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87" w:rsidRDefault="001D7139" w:rsidP="001D7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139">
        <w:rPr>
          <w:rFonts w:ascii="Times New Roman" w:hAnsi="Times New Roman" w:cs="Times New Roman"/>
          <w:sz w:val="24"/>
          <w:szCs w:val="24"/>
        </w:rPr>
        <w:t>Результаты профилактического медицинского осмотра и диспансериз</w:t>
      </w:r>
      <w:r w:rsidR="008A01FA">
        <w:rPr>
          <w:rFonts w:ascii="Times New Roman" w:hAnsi="Times New Roman" w:cs="Times New Roman"/>
          <w:sz w:val="24"/>
          <w:szCs w:val="24"/>
        </w:rPr>
        <w:t>ации взрослого населения за 2022</w:t>
      </w:r>
      <w:r w:rsidRPr="001D7139">
        <w:rPr>
          <w:rFonts w:ascii="Times New Roman" w:hAnsi="Times New Roman" w:cs="Times New Roman"/>
          <w:sz w:val="24"/>
          <w:szCs w:val="24"/>
        </w:rPr>
        <w:t xml:space="preserve"> год</w:t>
      </w:r>
      <w:r w:rsidR="005C2443">
        <w:rPr>
          <w:rFonts w:ascii="Times New Roman" w:hAnsi="Times New Roman" w:cs="Times New Roman"/>
          <w:sz w:val="24"/>
          <w:szCs w:val="24"/>
        </w:rPr>
        <w:t xml:space="preserve"> КГБУЗ «</w:t>
      </w:r>
      <w:proofErr w:type="gramStart"/>
      <w:r w:rsidR="005C2443">
        <w:rPr>
          <w:rFonts w:ascii="Times New Roman" w:hAnsi="Times New Roman" w:cs="Times New Roman"/>
          <w:sz w:val="24"/>
          <w:szCs w:val="24"/>
        </w:rPr>
        <w:t>Туринская</w:t>
      </w:r>
      <w:proofErr w:type="gramEnd"/>
      <w:r w:rsidR="005C2443">
        <w:rPr>
          <w:rFonts w:ascii="Times New Roman" w:hAnsi="Times New Roman" w:cs="Times New Roman"/>
          <w:sz w:val="24"/>
          <w:szCs w:val="24"/>
        </w:rPr>
        <w:t xml:space="preserve"> МБ»</w:t>
      </w:r>
    </w:p>
    <w:tbl>
      <w:tblPr>
        <w:tblW w:w="151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6"/>
        <w:gridCol w:w="704"/>
        <w:gridCol w:w="919"/>
        <w:gridCol w:w="811"/>
        <w:gridCol w:w="888"/>
        <w:gridCol w:w="1116"/>
        <w:gridCol w:w="1116"/>
        <w:gridCol w:w="797"/>
        <w:gridCol w:w="902"/>
        <w:gridCol w:w="871"/>
        <w:gridCol w:w="888"/>
        <w:gridCol w:w="843"/>
        <w:gridCol w:w="902"/>
      </w:tblGrid>
      <w:tr w:rsidR="005C2443" w:rsidTr="00D33856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классов и отдельных заболеваний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МКБ-10</w:t>
            </w:r>
          </w:p>
        </w:tc>
        <w:tc>
          <w:tcPr>
            <w:tcW w:w="3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43" w:rsidRDefault="005C2443" w:rsidP="005C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заболеваний</w:t>
            </w:r>
          </w:p>
        </w:tc>
        <w:tc>
          <w:tcPr>
            <w:tcW w:w="5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43" w:rsidRDefault="005C24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жизни установленным диагнозом</w:t>
            </w:r>
          </w:p>
        </w:tc>
      </w:tr>
      <w:tr w:rsidR="00475F86" w:rsidTr="00FD4A23">
        <w:trPr>
          <w:trHeight w:val="638"/>
        </w:trPr>
        <w:tc>
          <w:tcPr>
            <w:tcW w:w="4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F86" w:rsidRDefault="0047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возрасте старше трудоспособного</w:t>
            </w:r>
          </w:p>
        </w:tc>
      </w:tr>
      <w:bookmarkEnd w:id="0"/>
      <w:tr w:rsidR="008A01FA" w:rsidTr="005C2443">
        <w:trPr>
          <w:trHeight w:val="1634"/>
        </w:trPr>
        <w:tc>
          <w:tcPr>
            <w:tcW w:w="4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установлено диспансерное наблюдение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трудо</w:t>
            </w:r>
            <w:r w:rsidR="00475F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пособном возрасте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возрасте старше трудоспособного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установлено диспансерное наблюдение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установлено диспансерное наблюдение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установлено диспансерное наблюдение</w:t>
            </w: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С00-С97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Сахарный диабет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Е10- Е14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него: инсулиннезависимый сахарный диабет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Е11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564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Преходящие церебральные ишемические приступы (атаки) и родственные синдромы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I00- I99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53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болезни, характеризующиеся повышенным кровяным давлением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I10- I13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ишемические болезни сердца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I20- I25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цереброваскулярные болезни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I60- I69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81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закупорка и стеноз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прецеребральных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церебральных артерий, не приводящие к инфаркту мозга</w:t>
            </w:r>
            <w:proofErr w:type="gram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I65, I66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дыхания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J00- J99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1128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Бронхит, не уточненный как острый и хронический, простой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слизист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гнойный хронический бронхит, хронический бронхит неуточненный, эмфизема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J40- J43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77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Другая хроническая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J44- J47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К00- К93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53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язва желудка, язва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двенадцатиперстной</w:t>
            </w:r>
            <w:proofErr w:type="gramEnd"/>
          </w:p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кишки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К25, К26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гастрит и дуоденит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8A01FA" w:rsidTr="005C2443">
        <w:trPr>
          <w:trHeight w:val="326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A" w:rsidRDefault="008A01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8A01FA" w:rsidRDefault="008A01FA" w:rsidP="001D71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1FA" w:rsidSect="001D7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B"/>
    <w:rsid w:val="001D7139"/>
    <w:rsid w:val="00325687"/>
    <w:rsid w:val="00475F86"/>
    <w:rsid w:val="005C2443"/>
    <w:rsid w:val="006F1415"/>
    <w:rsid w:val="006F4FE8"/>
    <w:rsid w:val="008A01FA"/>
    <w:rsid w:val="00B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ХодыкинаТН</dc:creator>
  <cp:keywords/>
  <dc:description/>
  <cp:lastModifiedBy>Ратенко</cp:lastModifiedBy>
  <cp:revision>7</cp:revision>
  <dcterms:created xsi:type="dcterms:W3CDTF">2023-08-03T08:24:00Z</dcterms:created>
  <dcterms:modified xsi:type="dcterms:W3CDTF">2023-08-04T03:16:00Z</dcterms:modified>
</cp:coreProperties>
</file>