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17B0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17B05" w:rsidRDefault="009C3A8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B0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17B05" w:rsidRDefault="009C3A81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21.11.2011 N 324-ФЗ</w:t>
            </w:r>
            <w:r>
              <w:rPr>
                <w:sz w:val="48"/>
              </w:rPr>
              <w:br/>
              <w:t>(ред. от 24.06.2023)</w:t>
            </w:r>
            <w:r>
              <w:rPr>
                <w:sz w:val="48"/>
              </w:rPr>
              <w:br/>
              <w:t>"О бесплатной юридической помощи в Российской Федерации"</w:t>
            </w:r>
          </w:p>
        </w:tc>
      </w:tr>
      <w:tr w:rsidR="00C17B0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17B05" w:rsidRDefault="009C3A8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C17B05" w:rsidRDefault="00C17B05">
      <w:pPr>
        <w:pStyle w:val="ConsPlusNormal0"/>
        <w:sectPr w:rsidR="00C17B0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17B05" w:rsidRDefault="00C17B05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17B0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7B05" w:rsidRDefault="009C3A81">
            <w:pPr>
              <w:pStyle w:val="ConsPlusNormal0"/>
            </w:pPr>
            <w:r>
              <w:t>21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7B05" w:rsidRDefault="009C3A81">
            <w:pPr>
              <w:pStyle w:val="ConsPlusNormal0"/>
              <w:jc w:val="right"/>
            </w:pPr>
            <w:r>
              <w:t>N 324-ФЗ</w:t>
            </w:r>
          </w:p>
        </w:tc>
      </w:tr>
    </w:tbl>
    <w:p w:rsidR="00C17B05" w:rsidRDefault="00C17B0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B05" w:rsidRDefault="00C17B05">
      <w:pPr>
        <w:pStyle w:val="ConsPlusNormal0"/>
        <w:jc w:val="both"/>
      </w:pPr>
    </w:p>
    <w:p w:rsidR="00C17B05" w:rsidRDefault="009C3A81">
      <w:pPr>
        <w:pStyle w:val="ConsPlusTitle0"/>
        <w:jc w:val="center"/>
      </w:pPr>
      <w:r>
        <w:t>РОССИЙСКАЯ ФЕДЕРАЦИЯ</w:t>
      </w:r>
    </w:p>
    <w:p w:rsidR="00C17B05" w:rsidRDefault="00C17B05">
      <w:pPr>
        <w:pStyle w:val="ConsPlusTitle0"/>
        <w:jc w:val="center"/>
      </w:pPr>
    </w:p>
    <w:p w:rsidR="00C17B05" w:rsidRDefault="009C3A81">
      <w:pPr>
        <w:pStyle w:val="ConsPlusTitle0"/>
        <w:jc w:val="center"/>
      </w:pPr>
      <w:r>
        <w:t>ФЕДЕРАЛЬНЫЙ ЗАКОН</w:t>
      </w:r>
    </w:p>
    <w:p w:rsidR="00C17B05" w:rsidRDefault="00C17B05">
      <w:pPr>
        <w:pStyle w:val="ConsPlusTitle0"/>
        <w:jc w:val="center"/>
      </w:pPr>
    </w:p>
    <w:p w:rsidR="00C17B05" w:rsidRDefault="009C3A81">
      <w:pPr>
        <w:pStyle w:val="ConsPlusTitle0"/>
        <w:jc w:val="center"/>
      </w:pPr>
      <w:r>
        <w:t>О БЕСПЛАТНОЙ ЮРИДИЧЕСКОЙ ПОМОЩИ В РОССИЙСКОЙ ФЕДЕРАЦИИ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jc w:val="right"/>
      </w:pPr>
      <w:r>
        <w:t>Принят</w:t>
      </w:r>
    </w:p>
    <w:p w:rsidR="00C17B05" w:rsidRDefault="009C3A81">
      <w:pPr>
        <w:pStyle w:val="ConsPlusNormal0"/>
        <w:jc w:val="right"/>
      </w:pPr>
      <w:r>
        <w:t>Государственной Думой</w:t>
      </w:r>
    </w:p>
    <w:p w:rsidR="00C17B05" w:rsidRDefault="009C3A81">
      <w:pPr>
        <w:pStyle w:val="ConsPlusNormal0"/>
        <w:jc w:val="right"/>
      </w:pPr>
      <w:r>
        <w:t>2 ноября 2011 года</w:t>
      </w:r>
    </w:p>
    <w:p w:rsidR="00C17B05" w:rsidRDefault="00C17B05">
      <w:pPr>
        <w:pStyle w:val="ConsPlusNormal0"/>
        <w:jc w:val="right"/>
      </w:pPr>
    </w:p>
    <w:p w:rsidR="00C17B05" w:rsidRDefault="009C3A81">
      <w:pPr>
        <w:pStyle w:val="ConsPlusNormal0"/>
        <w:jc w:val="right"/>
      </w:pPr>
      <w:r>
        <w:t>Одобрен</w:t>
      </w:r>
    </w:p>
    <w:p w:rsidR="00C17B05" w:rsidRDefault="009C3A81">
      <w:pPr>
        <w:pStyle w:val="ConsPlusNormal0"/>
        <w:jc w:val="right"/>
      </w:pPr>
      <w:r>
        <w:t>Советом Федерации</w:t>
      </w:r>
    </w:p>
    <w:p w:rsidR="00C17B05" w:rsidRDefault="009C3A81">
      <w:pPr>
        <w:pStyle w:val="ConsPlusNormal0"/>
        <w:jc w:val="right"/>
      </w:pPr>
      <w:r>
        <w:t>9 ноября 2011 года</w:t>
      </w:r>
    </w:p>
    <w:p w:rsidR="00C17B05" w:rsidRDefault="00C17B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7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B05" w:rsidRDefault="009C3A8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B05" w:rsidRDefault="009C3A8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10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C17B05" w:rsidRDefault="009C3A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1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tooltip="Федеральный закон от 28.12.2013 N 39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3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C17B05" w:rsidRDefault="009C3A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C17B05" w:rsidRDefault="009C3A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7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18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19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,</w:t>
            </w:r>
          </w:p>
          <w:p w:rsidR="00C17B05" w:rsidRDefault="009C3A81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24.06.2023 </w:t>
            </w:r>
            <w:hyperlink r:id="rId20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</w:tr>
    </w:tbl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jc w:val="center"/>
        <w:outlineLvl w:val="0"/>
      </w:pPr>
      <w:r>
        <w:t>Глава 1. ОБЩИЕ ПОЛОЖЕНИЯ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</w:t>
      </w:r>
      <w:r>
        <w:t>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C17B05" w:rsidRDefault="009C3A81">
      <w:pPr>
        <w:pStyle w:val="ConsPlusNormal0"/>
        <w:spacing w:before="200"/>
        <w:ind w:firstLine="540"/>
        <w:jc w:val="both"/>
      </w:pPr>
      <w:bookmarkStart w:id="1" w:name="P29"/>
      <w:bookmarkEnd w:id="1"/>
      <w:r>
        <w:t>2. Целями настоящего Федерального закона являются: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создание услови</w:t>
      </w:r>
      <w:r>
        <w:t xml:space="preserve">й для реализации установленного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</w:t>
      </w:r>
      <w:r>
        <w:t>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</w:t>
      </w:r>
      <w:r>
        <w:t>звитию негосударственной системы бесплатной юридической помощи и ее поддержка со стороны государства;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</w:t>
      </w:r>
      <w:r>
        <w:t>х доступа к правосудию.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</w:t>
      </w:r>
      <w:r>
        <w:t>и и законами субъектов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</w:t>
      </w:r>
      <w:r>
        <w:t>атья 3. Правовое регулирование отношений, связанных с оказанием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</w:t>
      </w:r>
      <w:r>
        <w:t xml:space="preserve">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</w:t>
      </w:r>
      <w:r>
        <w:t>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2. Отношения, связанные </w:t>
      </w:r>
      <w:r>
        <w:t>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</w:t>
      </w:r>
      <w:r>
        <w:t>роизводстве, а также в иных случаях.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4. Государствен</w:t>
      </w:r>
      <w:r>
        <w:t>ная политика в области обеспечения граждан бесплатной юридической помощью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</w:t>
      </w:r>
      <w:r>
        <w:t>ых мер, принимаемых в целях реализации гарантий права граждан на получение бесплатной юридической помощи.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</w:t>
      </w:r>
      <w:r>
        <w:t>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</w:t>
      </w:r>
      <w:r>
        <w:t>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</w:t>
      </w:r>
      <w:r>
        <w:t>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</w:t>
      </w:r>
      <w:r>
        <w:t>азания бесплатной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9) обеспечение конфиденциальнос</w:t>
      </w:r>
      <w:r>
        <w:t>ти при оказании бесплатной юридической помощи.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bookmarkStart w:id="2" w:name="P65"/>
      <w:bookmarkEnd w:id="2"/>
      <w:r>
        <w:t>Статья 6. Виды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Бесплатная юридическая помощь оказывается в виде: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правового консультирования в устной и письменной форме;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составления заявлений, жалоб, ходатайств и друг</w:t>
      </w:r>
      <w:r>
        <w:t>их документов правового характера;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</w:t>
      </w:r>
      <w:r>
        <w:t>ктов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Оказание бесплатной юридической помощи осущест</w:t>
      </w:r>
      <w:r>
        <w:t>вляется: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физическими и юридическими лицами, являющимися участниками негосударственной сис</w:t>
      </w:r>
      <w:r>
        <w:t>темы бесплатной юридической помощи в соответствии с настоящим Федеральным законом;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8. Квалификационные требования к лицам, оказывающим бесплат</w:t>
      </w:r>
      <w:r>
        <w:t>ную юридическую помощь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</w:t>
      </w:r>
      <w:r>
        <w:t>вание, если иное не предусмотрено федеральными законами.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</w:t>
      </w:r>
      <w:r>
        <w:t>венных и муниципальных органах, организациях.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jc w:val="center"/>
        <w:outlineLvl w:val="0"/>
      </w:pPr>
      <w:r>
        <w:t>Глава 2. ПОЛНОМОЧИЯ ФЕДЕРАЛЬНЫХ ОРГАНОВ</w:t>
      </w:r>
    </w:p>
    <w:p w:rsidR="00C17B05" w:rsidRDefault="009C3A81">
      <w:pPr>
        <w:pStyle w:val="ConsPlusTitle0"/>
        <w:jc w:val="center"/>
      </w:pPr>
      <w:r>
        <w:t>ГОСУДАРСТВЕННОЙ ВЛАСТИ, ОРГАНОВ ГОСУДАРСТВЕННОЙ ВЛАСТИ</w:t>
      </w:r>
    </w:p>
    <w:p w:rsidR="00C17B05" w:rsidRDefault="009C3A81">
      <w:pPr>
        <w:pStyle w:val="ConsPlusTitle0"/>
        <w:jc w:val="center"/>
      </w:pPr>
      <w:r>
        <w:t>СУБЪЕКТОВ РОССИЙСКОЙ ФЕДЕРАЦИИ И ОРГАНОВ МЕСТНОГО</w:t>
      </w:r>
    </w:p>
    <w:p w:rsidR="00C17B05" w:rsidRDefault="009C3A81">
      <w:pPr>
        <w:pStyle w:val="ConsPlusTitle0"/>
        <w:jc w:val="center"/>
      </w:pPr>
      <w:r>
        <w:t>САМОУПРАВЛЕНИЯ В ОБЛАСТИ ОБЕСПЕЧЕНИЯ ГРАЖДАН</w:t>
      </w:r>
    </w:p>
    <w:p w:rsidR="00C17B05" w:rsidRDefault="009C3A81">
      <w:pPr>
        <w:pStyle w:val="ConsPlusTitle0"/>
        <w:jc w:val="center"/>
      </w:pPr>
      <w:r>
        <w:t>БЕСПЛАТНОЙ ЮРИДИЧЕС</w:t>
      </w:r>
      <w:r>
        <w:t>КОЙ ПОМОЩЬЮ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К полномочиям Президента Российской Федерации относятся: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1) определение основных направлений государственной политики в области </w:t>
      </w:r>
      <w:r>
        <w:t>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</w:t>
      </w:r>
      <w:r>
        <w:t>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</w:t>
      </w:r>
      <w:r>
        <w:t>ия государственной и негосударственной систем бесплатной юридической помощи.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К полномочиям Правительства Российской Федерации относятся: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3) установление компетенции федеральных органов исполнительной власти в области обеспечения граждан бесплатной юридической </w:t>
      </w:r>
      <w:r>
        <w:t>помощью и полномочий их должностных лиц;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5) определение объ</w:t>
      </w:r>
      <w:r>
        <w:t>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</w:t>
      </w:r>
      <w:r>
        <w:t>дательством Российской Федерации;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</w:t>
      </w:r>
      <w:r>
        <w:t xml:space="preserve"> государственной и негосударственной систем бесплатной юридической помощи.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разработка пр</w:t>
      </w:r>
      <w:r>
        <w:t>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</w:t>
      </w:r>
      <w:r>
        <w:t>ования и правового просвещения населения;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</w:t>
      </w:r>
      <w:r>
        <w:t>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методическое обеспечение деятельности фе</w:t>
      </w:r>
      <w:r>
        <w:t>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бюро, юридических клиник и н</w:t>
      </w:r>
      <w:r>
        <w:t>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C17B05" w:rsidRDefault="009C3A81">
      <w:pPr>
        <w:pStyle w:val="ConsPlusNormal0"/>
        <w:spacing w:before="200"/>
        <w:ind w:firstLine="540"/>
        <w:jc w:val="both"/>
      </w:pPr>
      <w:bookmarkStart w:id="3" w:name="P116"/>
      <w:bookmarkEnd w:id="3"/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</w:t>
      </w:r>
      <w:r>
        <w:t>, государственных юридических бюро, адвокатских палат субъектов Российской Федерации,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17B05" w:rsidRDefault="009C3A81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24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5.1) утверждение </w:t>
      </w:r>
      <w:hyperlink r:id="rId25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формы</w:t>
        </w:r>
      </w:hyperlink>
      <w:r>
        <w:t xml:space="preserve"> документов, необходимых для проведения мониторинга деятельности по оказанию гражданам бесплатной юридической помощи и правовому просвещению населения, установление </w:t>
      </w:r>
      <w:hyperlink r:id="rId26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порядка</w:t>
        </w:r>
      </w:hyperlink>
      <w:r>
        <w:t xml:space="preserve"> заполнения формы указанных документов и определение сроков представления таких документов субъе</w:t>
      </w:r>
      <w:r>
        <w:t xml:space="preserve">ктами, указанными в </w:t>
      </w:r>
      <w:hyperlink w:anchor="P116" w:tooltip="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C17B05" w:rsidRDefault="009C3A81">
      <w:pPr>
        <w:pStyle w:val="ConsPlusNormal0"/>
        <w:jc w:val="both"/>
      </w:pPr>
      <w:r>
        <w:t xml:space="preserve">(п. 5.1 введен Федеральным </w:t>
      </w:r>
      <w:hyperlink r:id="rId2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ежегодная подготовка и опубликован</w:t>
      </w:r>
      <w:r>
        <w:t>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</w:t>
      </w:r>
      <w:r>
        <w:t>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</w:t>
      </w:r>
      <w:r>
        <w:t>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8) осуществление иных установленных настоящим Федеральным законом и другими федераль</w:t>
      </w:r>
      <w:r>
        <w:t>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12. Полном</w:t>
      </w:r>
      <w:r>
        <w:t>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</w:t>
      </w:r>
      <w:r>
        <w:t>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</w:t>
      </w:r>
      <w:r>
        <w:t>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3) определение органа исполнительной власти субъекта Российской Федерации, уполномоченного в области обеспечения граждан </w:t>
      </w:r>
      <w:r>
        <w:t>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</w:t>
      </w:r>
      <w:r>
        <w:t>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5) опред</w:t>
      </w:r>
      <w:r>
        <w:t>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определение размера и порядка оплаты труда адв</w:t>
      </w:r>
      <w:r>
        <w:t>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7) оказание в пределах своих полномочий содейс</w:t>
      </w:r>
      <w:r>
        <w:t>твия развитию негосударственной системы бесплатной юридической помощи и обеспечение ее поддержки.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</w:t>
      </w:r>
      <w:r>
        <w:t>нтий права граждан на получение бесплатной юридической помощи.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Органы прокуратуры Российской Федерации в пределах полномочий, уста</w:t>
      </w:r>
      <w:r>
        <w:t xml:space="preserve">новленных Федеральным </w:t>
      </w:r>
      <w:hyperlink r:id="rId28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</w:t>
      </w:r>
      <w:r>
        <w:t>рав, свобод и законных интересов граждан в случаях и в порядке, которые установлены законодательством Российской Федерации.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bookmarkStart w:id="4" w:name="P140"/>
      <w:bookmarkEnd w:id="4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Органы местн</w:t>
      </w:r>
      <w:r>
        <w:t>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</w:t>
      </w:r>
      <w:r>
        <w:t>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Органы ме</w:t>
      </w:r>
      <w:r>
        <w:t>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</w:t>
      </w:r>
      <w:r>
        <w:t xml:space="preserve">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jc w:val="center"/>
        <w:outlineLvl w:val="0"/>
      </w:pPr>
      <w:r>
        <w:t>Глава 3. ГОСУДАРСТВЕННАЯ СИСТЕМА</w:t>
      </w:r>
    </w:p>
    <w:p w:rsidR="00C17B05" w:rsidRDefault="009C3A81">
      <w:pPr>
        <w:pStyle w:val="ConsPlusTitle0"/>
        <w:jc w:val="center"/>
      </w:pPr>
      <w:r>
        <w:t>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15. Участники государстве</w:t>
      </w:r>
      <w:r>
        <w:t>нной системы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органы управления государственных внебюджетных фондов;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государственные юридические бюро.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Адвокаты, нотариусы и другие субъекты, оказывающие бесплатную</w:t>
      </w:r>
      <w:r>
        <w:t xml:space="preserve">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16. Ок</w:t>
      </w:r>
      <w:r>
        <w:t>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</w:t>
      </w:r>
      <w:r>
        <w:t>бюджетных фондов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</w:t>
      </w:r>
      <w:r>
        <w:t xml:space="preserve">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2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</w:t>
      </w:r>
      <w:r>
        <w:t>рения обращений граждан.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</w:t>
      </w:r>
      <w:r>
        <w:t>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</w:t>
      </w:r>
      <w:r>
        <w:t>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16.1. Представление информации об оказании гражда</w:t>
      </w:r>
      <w:r>
        <w:t>нам бесплатной юридической помощи и о правовом просвещении населения</w:t>
      </w:r>
    </w:p>
    <w:p w:rsidR="00C17B05" w:rsidRDefault="009C3A81">
      <w:pPr>
        <w:pStyle w:val="ConsPlusNormal0"/>
        <w:ind w:firstLine="540"/>
        <w:jc w:val="both"/>
      </w:pPr>
      <w:r>
        <w:t xml:space="preserve">(введена Федеральным </w:t>
      </w:r>
      <w:hyperlink r:id="rId30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C17B05" w:rsidRDefault="00C17B05">
      <w:pPr>
        <w:pStyle w:val="ConsPlusNormal0"/>
        <w:jc w:val="both"/>
      </w:pPr>
    </w:p>
    <w:p w:rsidR="00C17B05" w:rsidRDefault="009C3A81">
      <w:pPr>
        <w:pStyle w:val="ConsPlusNormal0"/>
        <w:ind w:firstLine="540"/>
        <w:jc w:val="both"/>
      </w:pPr>
      <w:r>
        <w:t>Федеральные органы исполнительной власти, органы исполнит</w:t>
      </w:r>
      <w:r>
        <w:t>ельной власти субъектов Российской Федерации, органы управления государственных внебюджетных фондов, органы местного самоуправления, государственные юридические бюро, адвокатские палаты субъектов Российской Федерации, юридические клиники и негосударственны</w:t>
      </w:r>
      <w:r>
        <w:t>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порядке, установленном уполномоченным федеральным органом исполнительной власти, для проведения монитори</w:t>
      </w:r>
      <w:r>
        <w:t>нга деятельности по оказанию гражданам бесплатной юридической помощи и правовому просвещению населения.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Для обеспечения функционирования государственной системы беспл</w:t>
      </w:r>
      <w:r>
        <w:t>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</w:t>
      </w:r>
      <w:r>
        <w:t>е бесплатной юридической помощи адвокаты.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201" w:tooltip="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5. Порядок создания и деятельности </w:t>
      </w:r>
      <w:r>
        <w:t>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6. Государственное юридическое бюро вправе направлять в органы г</w:t>
      </w:r>
      <w:r>
        <w:t>осударственной власти, органы местного самоуправления, общественные объединения и иные организации в порядке, установленном настоящим Федеральным законом, официальное обращение по входящим в компетенцию указанных органов и организаций вопросам о предоставл</w:t>
      </w:r>
      <w:r>
        <w:t>ении справок,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C17B05" w:rsidRDefault="009C3A81">
      <w:pPr>
        <w:pStyle w:val="ConsPlusNormal0"/>
        <w:jc w:val="both"/>
      </w:pPr>
      <w:r>
        <w:t xml:space="preserve">(часть 6 введена Федеральным </w:t>
      </w:r>
      <w:hyperlink r:id="rId31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7. Органы государственной власти, органы местного самоуправления, общественные объединения и иные организации, которым направлен запрос государственного юридического бюро, должны дать на него ответ в письменной форме в тридцатидневный срок со дня его получ</w:t>
      </w:r>
      <w:r>
        <w:t>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в адрес государственного юридического бюро, направившего указанный запрос, нап</w:t>
      </w:r>
      <w:r>
        <w:t>равляется уведомление о продлении срока рассмотрения запроса государственного юридического бюро.</w:t>
      </w:r>
    </w:p>
    <w:p w:rsidR="00C17B05" w:rsidRDefault="009C3A81">
      <w:pPr>
        <w:pStyle w:val="ConsPlusNormal0"/>
        <w:jc w:val="both"/>
      </w:pPr>
      <w:r>
        <w:t xml:space="preserve">(часть 7 введена Федеральным </w:t>
      </w:r>
      <w:hyperlink r:id="rId32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8. </w:t>
      </w:r>
      <w:hyperlink r:id="rId33" w:tooltip="Приказ Минюста России от 02.09.2021 N 157 &quot;Об утверждении требований к форме, порядку оформления и направления запроса государственного юридического бюро&quot; (Зарегистрировано в Минюсте России 14.09.2021 N 64980) {КонсультантПлюс}">
        <w:r>
          <w:rPr>
            <w:color w:val="0000FF"/>
          </w:rPr>
          <w:t>Требования</w:t>
        </w:r>
      </w:hyperlink>
      <w:r>
        <w:t xml:space="preserve"> к форме, порядку оформления и направления запроса государственного юридического бюро определяются федеральн</w:t>
      </w:r>
      <w:r>
        <w:t>ым органом исполнительной власти, уполномоченным в области обеспечения граждан бесплатной юридической помощью.</w:t>
      </w:r>
    </w:p>
    <w:p w:rsidR="00C17B05" w:rsidRDefault="009C3A81">
      <w:pPr>
        <w:pStyle w:val="ConsPlusNormal0"/>
        <w:jc w:val="both"/>
      </w:pPr>
      <w:r>
        <w:t xml:space="preserve">(часть 8 введена Федеральным </w:t>
      </w:r>
      <w:hyperlink r:id="rId34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</w:t>
      </w:r>
      <w:r>
        <w:t>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9. В предоставлении государственному юридическому бюро запрошенных сведений может быть отказано в случае, если: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субъект, получивший запрос государственного юридического бюро, не располагает запрошенными сведениями;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нарушены требования к форме, по</w:t>
      </w:r>
      <w:r>
        <w:t>рядку оформления и направления запроса государственного юридического бюро, определенные в установленном порядке;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3) запрошенные сведения отнесены </w:t>
      </w:r>
      <w:hyperlink r:id="rId3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к информации с ограниченным доступом.</w:t>
      </w:r>
    </w:p>
    <w:p w:rsidR="00C17B05" w:rsidRDefault="009C3A81">
      <w:pPr>
        <w:pStyle w:val="ConsPlusNormal0"/>
        <w:jc w:val="both"/>
      </w:pPr>
      <w:r>
        <w:t xml:space="preserve">(часть 9 введена Федеральным </w:t>
      </w:r>
      <w:hyperlink r:id="rId36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10. Неправомерный отказ в предоставлении сведений, предоставление ко</w:t>
      </w:r>
      <w:r>
        <w:t xml:space="preserve">торых предусмотрено федеральными законами, нарушение сроков предоставления сведений, предоставление заведомо недостоверных сведений влекут ответственность, установленную </w:t>
      </w:r>
      <w:hyperlink r:id="rId37" w:tooltip="&quot;Кодекс Российской Федерации об административных правонарушениях&quot; от 30.12.2001 N 195-ФЗ (ред. от 24.06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17B05" w:rsidRDefault="009C3A81">
      <w:pPr>
        <w:pStyle w:val="ConsPlusNormal0"/>
        <w:jc w:val="both"/>
      </w:pPr>
      <w:r>
        <w:t>(част</w:t>
      </w:r>
      <w:r>
        <w:t xml:space="preserve">ь 10 введена Федеральным </w:t>
      </w:r>
      <w:hyperlink r:id="rId38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11. В случаях, если законодательством Российской Федерации установлен особый порядок предоставления сведений, р</w:t>
      </w:r>
      <w:r>
        <w:t>ассмотрение запроса государственного юридического бюро осуществляется в соответствии с требованиями, установленными законодательством Российской Федерации для соответствующей категории сведений.</w:t>
      </w:r>
    </w:p>
    <w:p w:rsidR="00C17B05" w:rsidRDefault="009C3A81">
      <w:pPr>
        <w:pStyle w:val="ConsPlusNormal0"/>
        <w:jc w:val="both"/>
      </w:pPr>
      <w:r>
        <w:t xml:space="preserve">(часть 11 введена Федеральным </w:t>
      </w:r>
      <w:hyperlink r:id="rId39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12. При направлении в органы государственной власти, органы местного самоуправления, общественные объединения и иные организации запросов и оказании гражданам бесплатн</w:t>
      </w:r>
      <w:r>
        <w:t>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данные запросы, и безопасность персональных</w:t>
      </w:r>
      <w:r>
        <w:t xml:space="preserve"> данных с соблюдением требований, установленных законодательством Российской Федерации в области персональных данных.</w:t>
      </w:r>
    </w:p>
    <w:p w:rsidR="00C17B05" w:rsidRDefault="009C3A81">
      <w:pPr>
        <w:pStyle w:val="ConsPlusNormal0"/>
        <w:jc w:val="both"/>
      </w:pPr>
      <w:r>
        <w:t xml:space="preserve">(часть 12 введена Федеральным </w:t>
      </w:r>
      <w:hyperlink r:id="rId40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</w:t>
      </w:r>
      <w:r>
        <w:t>1 N 257-ФЗ)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13. Лица,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C17B05" w:rsidRDefault="009C3A81">
      <w:pPr>
        <w:pStyle w:val="ConsPlusNormal0"/>
        <w:jc w:val="both"/>
      </w:pPr>
      <w:r>
        <w:t xml:space="preserve">(часть 13 введена Федеральным </w:t>
      </w:r>
      <w:hyperlink r:id="rId41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Адвокаты участвуют в функционировании государственной системы бесплатно</w:t>
      </w:r>
      <w:r>
        <w:t>й юридической помощи, оказывая гражданам бесплатную юридическую помощь в случаях, предусмотренных настоящим Федеральным законом, другими федеральными законами и законами субъектов Российской Федерации.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42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43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Организация участия адвокатов в деятельности государственной системы бесплатной юриди</w:t>
      </w:r>
      <w:r>
        <w:t>ческой помощи в субъекте Российской Федерации осуществляется адвокатской палатой субъекта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</w:t>
      </w:r>
      <w:r>
        <w:t xml:space="preserve">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</w:t>
      </w:r>
      <w:r>
        <w:t xml:space="preserve">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</w:t>
      </w:r>
      <w:r>
        <w:t>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C17B05" w:rsidRDefault="009C3A81">
      <w:pPr>
        <w:pStyle w:val="ConsPlusNormal0"/>
        <w:spacing w:before="200"/>
        <w:ind w:firstLine="540"/>
        <w:jc w:val="both"/>
      </w:pPr>
      <w:bookmarkStart w:id="5" w:name="P201"/>
      <w:bookmarkEnd w:id="5"/>
      <w: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</w:t>
      </w:r>
      <w:r>
        <w:t xml:space="preserve"> государственной системы бесплатной юридической помощи. </w:t>
      </w:r>
      <w:hyperlink r:id="rId44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такого соглашени</w:t>
      </w:r>
      <w:r>
        <w:t>я утверждается уполномоченным федеральным органом исполнительной власти.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</w:t>
      </w:r>
      <w:r>
        <w:t xml:space="preserve">ответствии со </w:t>
      </w:r>
      <w:hyperlink r:id="rId45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</w:t>
      </w:r>
      <w:r>
        <w:t>Федерации".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46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отчета и </w:t>
      </w:r>
      <w:hyperlink r:id="rId47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</w:t>
      </w:r>
      <w:r>
        <w:t>ельной власти.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</w:t>
      </w:r>
      <w:r>
        <w:t xml:space="preserve">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48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9. Жалобы граждан на действия (бездействие) адвокатов при оказании ими бесплатной юридической помощи рассматрив</w:t>
      </w:r>
      <w:r>
        <w:t xml:space="preserve">аются в соответствии с Федеральным </w:t>
      </w:r>
      <w:hyperlink r:id="rId49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10. Размер, </w:t>
      </w:r>
      <w:r>
        <w:t>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</w:t>
      </w:r>
      <w:r>
        <w:t>ми субъектов Российской Федерации.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</w:t>
      </w:r>
      <w:r>
        <w:t>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20. Категории граждан, имеющих право на получение бесплатн</w:t>
      </w:r>
      <w:r>
        <w:t>ой юридической помощи в рамках государственной системы бесплатной юридической помощи, и случаи оказания такой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bookmarkStart w:id="6" w:name="P214"/>
      <w:bookmarkEnd w:id="6"/>
      <w:r>
        <w:t xml:space="preserve">1. Право на получение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</w:t>
      </w:r>
      <w:r>
        <w:t xml:space="preserve">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инвалиды I и II группы;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ветераны Великой От</w:t>
      </w:r>
      <w:r>
        <w:t>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50" w:tooltip="Федеральный закон от 28.12.2013 N 39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17B05" w:rsidRDefault="00C17B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7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3.1 ч. 1 ст. 20 распространяется на правоотношения, возникшие с 24.02.2022 </w:t>
            </w:r>
            <w:hyperlink r:id="rId51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</w:tr>
    </w:tbl>
    <w:p w:rsidR="00C17B05" w:rsidRDefault="009C3A81">
      <w:pPr>
        <w:pStyle w:val="ConsPlusNormal0"/>
        <w:spacing w:before="260"/>
        <w:ind w:firstLine="540"/>
        <w:jc w:val="both"/>
      </w:pPr>
      <w:bookmarkStart w:id="7" w:name="P221"/>
      <w:bookmarkEnd w:id="7"/>
      <w:r>
        <w:t>3.1) граждане, проходящие (проходившие) военную службу в Вооруженных Силах Российской Федерации, граждане, находящиеся (находившиеся) на во</w:t>
      </w:r>
      <w:r>
        <w:t xml:space="preserve">енной службе (службе) в войсках национальной гвардии Российской Федерации, в воинских формированиях и органах, указанных в </w:t>
      </w:r>
      <w:hyperlink r:id="rId52" w:tooltip="Федеральный закон от 31.05.1996 N 61-ФЗ (ред. от 13.06.2023) &quot;Об обороне&quot; {КонсультантПлюс}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</w:t>
      </w:r>
      <w:r>
        <w:t xml:space="preserve">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</w:t>
      </w:r>
      <w:r>
        <w:t>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</w:t>
      </w:r>
      <w:r>
        <w:t>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</w:t>
      </w:r>
      <w:r>
        <w:t>ых территориях, а также члены семей указанных граждан;</w:t>
      </w:r>
    </w:p>
    <w:p w:rsidR="00C17B05" w:rsidRDefault="009C3A81">
      <w:pPr>
        <w:pStyle w:val="ConsPlusNormal0"/>
        <w:jc w:val="both"/>
      </w:pPr>
      <w:r>
        <w:t xml:space="preserve">(п. 3.1 введен Федеральным </w:t>
      </w:r>
      <w:hyperlink r:id="rId5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C17B05" w:rsidRDefault="00C17B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7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3.2 ч. 1 ст. 20 распространяется на правоотношения, возникшие с 24.02.2022 </w:t>
            </w:r>
            <w:hyperlink r:id="rId5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</w:tr>
    </w:tbl>
    <w:p w:rsidR="00C17B05" w:rsidRDefault="009C3A81">
      <w:pPr>
        <w:pStyle w:val="ConsPlusNormal0"/>
        <w:spacing w:before="260"/>
        <w:ind w:firstLine="540"/>
        <w:jc w:val="both"/>
      </w:pPr>
      <w:bookmarkStart w:id="8" w:name="P225"/>
      <w:bookmarkEnd w:id="8"/>
      <w:r>
        <w:t>3.2) граждане, призванные на военную службу по моб</w:t>
      </w:r>
      <w:r>
        <w:t>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</w:t>
      </w:r>
      <w:r>
        <w:t>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</w:t>
      </w:r>
      <w:r>
        <w:t xml:space="preserve">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>
        <w:t>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</w:t>
      </w:r>
      <w:r>
        <w:t>ориях, а также члены семей указанных граждан;</w:t>
      </w:r>
    </w:p>
    <w:p w:rsidR="00C17B05" w:rsidRDefault="009C3A81">
      <w:pPr>
        <w:pStyle w:val="ConsPlusNormal0"/>
        <w:jc w:val="both"/>
      </w:pPr>
      <w:r>
        <w:t xml:space="preserve">(п. 3.2 введен Федеральным </w:t>
      </w:r>
      <w:hyperlink r:id="rId5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C17B05" w:rsidRDefault="009C3A81">
      <w:pPr>
        <w:pStyle w:val="ConsPlusNormal0"/>
        <w:spacing w:before="200"/>
        <w:ind w:firstLine="540"/>
        <w:jc w:val="both"/>
      </w:pPr>
      <w:bookmarkStart w:id="9" w:name="P227"/>
      <w:bookmarkEnd w:id="9"/>
      <w:r>
        <w:t>3.3) лица, принимавшие в соответствии с решениями органов госуд</w:t>
      </w:r>
      <w:r>
        <w:t>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</w:t>
      </w:r>
      <w:r>
        <w:t>ой Республики и Луганской Народной Республики начиная с 11 мая 2014 года, а также члены семей указанных лиц;</w:t>
      </w:r>
    </w:p>
    <w:p w:rsidR="00C17B05" w:rsidRDefault="009C3A81">
      <w:pPr>
        <w:pStyle w:val="ConsPlusNormal0"/>
        <w:jc w:val="both"/>
      </w:pPr>
      <w:r>
        <w:t xml:space="preserve">(п. 3.3 введен Федеральным </w:t>
      </w:r>
      <w:hyperlink r:id="rId56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</w:t>
      </w:r>
      <w:r>
        <w:t>и по вопросам, связанным с обеспечением и защитой прав и законных интересов таких детей;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</w:t>
      </w:r>
      <w:r>
        <w:t>ание в семью;</w:t>
      </w:r>
    </w:p>
    <w:p w:rsidR="00C17B05" w:rsidRDefault="009C3A81">
      <w:pPr>
        <w:pStyle w:val="ConsPlusNormal0"/>
        <w:jc w:val="both"/>
      </w:pPr>
      <w:r>
        <w:t xml:space="preserve">(п. 4.1 введен Федеральным </w:t>
      </w:r>
      <w:hyperlink r:id="rId5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4.2) усыновители, если они обр</w:t>
      </w:r>
      <w:r>
        <w:t>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17B05" w:rsidRDefault="009C3A81">
      <w:pPr>
        <w:pStyle w:val="ConsPlusNormal0"/>
        <w:jc w:val="both"/>
      </w:pPr>
      <w:r>
        <w:t xml:space="preserve">(п. 4.2 введен Федеральным </w:t>
      </w:r>
      <w:hyperlink r:id="rId5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17B05" w:rsidRDefault="009C3A81">
      <w:pPr>
        <w:pStyle w:val="ConsPlusNormal0"/>
        <w:jc w:val="both"/>
      </w:pPr>
      <w:r>
        <w:t xml:space="preserve">(п. </w:t>
      </w:r>
      <w:r>
        <w:t xml:space="preserve">5 в ред. Федерального </w:t>
      </w:r>
      <w:hyperlink r:id="rId6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несовершеннолетние, с</w:t>
      </w:r>
      <w:r>
        <w:t>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</w:t>
      </w:r>
      <w:r>
        <w:t>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7) граждане, имеющие право на бес</w:t>
      </w:r>
      <w:r>
        <w:t xml:space="preserve">платную юридическую помощь в соответствии с </w:t>
      </w:r>
      <w:hyperlink r:id="rId6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8) граждане, признанные судом недеесп</w:t>
      </w:r>
      <w:r>
        <w:t>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8.1) граждане, пострадавшие в результате чрезвычайной ситуа</w:t>
      </w:r>
      <w:r>
        <w:t>ции: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б) дети погибшего (умершего) в результате чрезвычайной ситуации;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в) родители погибшего (умершего) </w:t>
      </w:r>
      <w:r>
        <w:t>в результате чрезвычайной ситуации;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t>е лица, признанные иждивенцами в порядке, установленном законодательством Российской Федерации;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е) граждане, лишившиеся жилого помещения либо утратившие полностью или частично </w:t>
      </w:r>
      <w:r>
        <w:t>иное имущество либо документы в результате чрезвычайной ситуации;</w:t>
      </w:r>
    </w:p>
    <w:p w:rsidR="00C17B05" w:rsidRDefault="009C3A81">
      <w:pPr>
        <w:pStyle w:val="ConsPlusNormal0"/>
        <w:jc w:val="both"/>
      </w:pPr>
      <w:r>
        <w:t xml:space="preserve">(п. 8.1 введен Федеральным </w:t>
      </w:r>
      <w:hyperlink r:id="rId62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</w:t>
      </w:r>
      <w:r>
        <w:t>ектов Российской Федерации.</w:t>
      </w:r>
    </w:p>
    <w:p w:rsidR="00C17B05" w:rsidRDefault="009C3A81">
      <w:pPr>
        <w:pStyle w:val="ConsPlusNormal0"/>
        <w:spacing w:before="200"/>
        <w:ind w:firstLine="540"/>
        <w:jc w:val="both"/>
      </w:pPr>
      <w:bookmarkStart w:id="10" w:name="P249"/>
      <w:bookmarkEnd w:id="10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</w:t>
      </w:r>
      <w:r>
        <w:t xml:space="preserve">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1) заключение, изменение, расторжение, признание </w:t>
      </w:r>
      <w:r>
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признание права на</w:t>
      </w:r>
      <w:r>
        <w:t xml:space="preserve">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</w:t>
      </w:r>
      <w:r>
        <w:t xml:space="preserve">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</w:t>
      </w:r>
      <w:r>
        <w:t>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</w:t>
      </w:r>
      <w:r>
        <w:t xml:space="preserve"> жилого помещения;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6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3) признание и сохранение права </w:t>
      </w:r>
      <w:r>
        <w:t>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</w:t>
      </w:r>
      <w:r>
        <w:t>инственным жилым помещением гражданина и его семьи);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64" w:tooltip="&quot;Трудовой кодекс Российской Федерации&quot; от 30.12.2001 N 197-ФЗ (ред. от 13.06.2023, с изм. от 27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65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8) предоставление мер социальной поддержки, ока</w:t>
      </w:r>
      <w:r>
        <w:t>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9) назначение, перерасчет и взыскание страховых пенсий по старости, пенсий по инвалидности и по случаю потери кормильца, </w:t>
      </w:r>
      <w:r>
        <w:t>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</w:t>
      </w:r>
      <w:r>
        <w:t>ение;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66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10) установление и ос</w:t>
      </w:r>
      <w:r>
        <w:t>паривание отцовства (материнства), взыскание алиментов;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</w:t>
      </w:r>
      <w:r>
        <w:t>ьми;</w:t>
      </w:r>
    </w:p>
    <w:p w:rsidR="00C17B05" w:rsidRDefault="009C3A81">
      <w:pPr>
        <w:pStyle w:val="ConsPlusNormal0"/>
        <w:jc w:val="both"/>
      </w:pPr>
      <w:r>
        <w:t xml:space="preserve">(п. 10.1 введен Федеральным </w:t>
      </w:r>
      <w:hyperlink r:id="rId6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10.2) защита прав и законных интересов</w:t>
      </w:r>
      <w:r>
        <w:t xml:space="preserve">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17B05" w:rsidRDefault="009C3A81">
      <w:pPr>
        <w:pStyle w:val="ConsPlusNormal0"/>
        <w:jc w:val="both"/>
      </w:pPr>
      <w:r>
        <w:t xml:space="preserve">(п. 10.2 введен Федеральным </w:t>
      </w:r>
      <w:hyperlink r:id="rId6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167-ФЗ; в ред. Федерального </w:t>
      </w:r>
      <w:hyperlink r:id="rId69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11) реабилитация граждан, п</w:t>
      </w:r>
      <w:r>
        <w:t>острадавших от политических репрессий;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12) ограничение дееспособности;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14) медико-социальная экспертиза и реабилитация инвалидов;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15) обжалование во внесудебном порядке ак</w:t>
      </w:r>
      <w:r>
        <w:t>тов органов государственной власти, органов местного самоуправления и должностных лиц;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</w:t>
      </w:r>
      <w:r>
        <w:t>й ситуации;</w:t>
      </w:r>
    </w:p>
    <w:p w:rsidR="00C17B05" w:rsidRDefault="009C3A81">
      <w:pPr>
        <w:pStyle w:val="ConsPlusNormal0"/>
        <w:jc w:val="both"/>
      </w:pPr>
      <w:r>
        <w:t xml:space="preserve">(п. 16 введен Федеральным </w:t>
      </w:r>
      <w:hyperlink r:id="rId70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17B05" w:rsidRDefault="00C17B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7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17 ч. 2 ст. 20 распространяется на правоотношения, возникшие с 24.02.2022 </w:t>
            </w:r>
            <w:hyperlink r:id="rId71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</w:tr>
    </w:tbl>
    <w:p w:rsidR="00C17B05" w:rsidRDefault="009C3A81">
      <w:pPr>
        <w:pStyle w:val="ConsPlusNormal0"/>
        <w:spacing w:before="260"/>
        <w:ind w:firstLine="540"/>
        <w:jc w:val="both"/>
      </w:pPr>
      <w: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72" w:tooltip="Федеральный закон от 07.11.2011 N 306-ФЗ (ред. от 14.04.2023) &quot;О денежном довольствии военнослужащих и предоставлении им отдельных выплат&quot; {КонсультантПлюс}">
        <w:r>
          <w:rPr>
            <w:color w:val="0000FF"/>
          </w:rPr>
          <w:t>законом</w:t>
        </w:r>
      </w:hyperlink>
      <w:r>
        <w:t xml:space="preserve"> от 7 ноября 2011 года N 306-ФЗ "О денежном довольствии военнослужащих и предо</w:t>
      </w:r>
      <w:r>
        <w:t>ставлении им отдельных выплат";</w:t>
      </w:r>
    </w:p>
    <w:p w:rsidR="00C17B05" w:rsidRDefault="009C3A81">
      <w:pPr>
        <w:pStyle w:val="ConsPlusNormal0"/>
        <w:jc w:val="both"/>
      </w:pPr>
      <w:r>
        <w:t xml:space="preserve">(п. 17 введен Федеральным </w:t>
      </w:r>
      <w:hyperlink r:id="rId7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C17B05" w:rsidRDefault="00C17B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7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18 ч. 2 ст. 20 распространяется на правоотношения, возникшие с 24.02.2022 </w:t>
            </w:r>
            <w:hyperlink r:id="rId7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</w:tr>
    </w:tbl>
    <w:p w:rsidR="00C17B05" w:rsidRDefault="009C3A81">
      <w:pPr>
        <w:pStyle w:val="ConsPlusNormal0"/>
        <w:spacing w:before="260"/>
        <w:ind w:firstLine="540"/>
        <w:jc w:val="both"/>
      </w:pPr>
      <w:r>
        <w:t xml:space="preserve">18) предоставление льгот, социальных гарантий и компенсаций лицам, указанным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статьи;</w:t>
      </w:r>
    </w:p>
    <w:p w:rsidR="00C17B05" w:rsidRDefault="009C3A81">
      <w:pPr>
        <w:pStyle w:val="ConsPlusNormal0"/>
        <w:jc w:val="both"/>
      </w:pPr>
      <w:r>
        <w:t xml:space="preserve">(п. 18 введен Федеральным </w:t>
      </w:r>
      <w:hyperlink r:id="rId7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</w:t>
      </w:r>
      <w:r>
        <w:t>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19) предоставление льгот, социальных гарантий и компенсаций лицам, указанным в </w:t>
      </w:r>
      <w:hyperlink w:anchor="P227" w:tooltip="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">
        <w:r>
          <w:rPr>
            <w:color w:val="0000FF"/>
          </w:rPr>
          <w:t>пункте 3.3 части 1</w:t>
        </w:r>
      </w:hyperlink>
      <w:r>
        <w:t xml:space="preserve"> настоящей статьи;</w:t>
      </w:r>
    </w:p>
    <w:p w:rsidR="00C17B05" w:rsidRDefault="009C3A81">
      <w:pPr>
        <w:pStyle w:val="ConsPlusNormal0"/>
        <w:jc w:val="both"/>
      </w:pPr>
      <w:r>
        <w:t xml:space="preserve">(п. 19 введен Федеральным </w:t>
      </w:r>
      <w:hyperlink r:id="rId76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C17B05" w:rsidRDefault="00C17B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7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20 ч. 2 ст. 20 распространяется на правоотношения, возникшие с 24.02.2022 </w:t>
            </w:r>
            <w:hyperlink r:id="rId77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</w:tr>
    </w:tbl>
    <w:p w:rsidR="00C17B05" w:rsidRDefault="009C3A81">
      <w:pPr>
        <w:pStyle w:val="ConsPlusNormal0"/>
        <w:spacing w:before="260"/>
        <w:ind w:firstLine="540"/>
        <w:jc w:val="both"/>
      </w:pPr>
      <w:r>
        <w:t xml:space="preserve">20) признание гражданина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безвестно отсутствующим;</w:t>
      </w:r>
    </w:p>
    <w:p w:rsidR="00C17B05" w:rsidRDefault="009C3A81">
      <w:pPr>
        <w:pStyle w:val="ConsPlusNormal0"/>
        <w:jc w:val="both"/>
      </w:pPr>
      <w:r>
        <w:t xml:space="preserve">(п. 20 введен Федеральным </w:t>
      </w:r>
      <w:hyperlink r:id="rId78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C17B05" w:rsidRDefault="00C17B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7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7B05" w:rsidRDefault="009C3A8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21 ч. 2 ст. 20 распространяется на правоотношения, возникшие с 24.02.2022 </w:t>
            </w:r>
            <w:hyperlink r:id="rId79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05" w:rsidRDefault="00C17B05">
            <w:pPr>
              <w:pStyle w:val="ConsPlusNormal0"/>
            </w:pPr>
          </w:p>
        </w:tc>
      </w:tr>
    </w:tbl>
    <w:p w:rsidR="00C17B05" w:rsidRDefault="009C3A81">
      <w:pPr>
        <w:pStyle w:val="ConsPlusNormal0"/>
        <w:spacing w:before="260"/>
        <w:ind w:firstLine="540"/>
        <w:jc w:val="both"/>
      </w:pPr>
      <w:r>
        <w:t>21) объявление граждан</w:t>
      </w:r>
      <w:r>
        <w:t xml:space="preserve">ина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умершим.</w:t>
      </w:r>
    </w:p>
    <w:p w:rsidR="00C17B05" w:rsidRDefault="009C3A81">
      <w:pPr>
        <w:pStyle w:val="ConsPlusNormal0"/>
        <w:jc w:val="both"/>
      </w:pPr>
      <w:r>
        <w:t xml:space="preserve">(п. 21 введен Федеральным </w:t>
      </w:r>
      <w:hyperlink r:id="rId80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3. </w:t>
      </w:r>
      <w: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</w:t>
      </w:r>
      <w:r>
        <w:t>ридической помощи в рамках государственной системы бесплатной юридической помощи, если они являются: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истцами и ответчиками при рассмотрении судами дел о: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</w:t>
      </w:r>
      <w:r>
        <w:t>ются единственным жилым помещением гражданина и его семьи);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</w:t>
      </w:r>
      <w:r>
        <w:t>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</w:t>
      </w:r>
      <w:r>
        <w:t>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</w:t>
      </w:r>
      <w:r>
        <w:t>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</w:t>
      </w:r>
      <w:r>
        <w:t xml:space="preserve">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истцами (заявителями) при рассмотрении судами дел: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а) о взыскании алиментов;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б) о в</w:t>
      </w:r>
      <w:r>
        <w:t>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82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в) об установлении усыновления, опеки или попечительства в отношении детей-сирот и детей, оставшихся без попечения родителей, </w:t>
      </w:r>
      <w:r>
        <w:t>о заключении договора об осуществлении опеки или попечительства над такими детьми;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</w:t>
      </w:r>
      <w:r>
        <w:t xml:space="preserve"> попечения родителей;</w:t>
      </w:r>
    </w:p>
    <w:p w:rsidR="00C17B05" w:rsidRDefault="009C3A81">
      <w:pPr>
        <w:pStyle w:val="ConsPlusNormal0"/>
        <w:jc w:val="both"/>
      </w:pPr>
      <w:r>
        <w:t xml:space="preserve">(п. 2 в ред. Федерального </w:t>
      </w:r>
      <w:hyperlink r:id="rId8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гражданами, в отношен</w:t>
      </w:r>
      <w:r>
        <w:t>ии которых судом рассматривается заявление о признании их недееспособными;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5) гражданами, в отношении которых судами рассматриваются дела о принудительной гос</w:t>
      </w:r>
      <w:r>
        <w:t>питализации в психиатрический стационар или продлении срока принудительной госпитализации в психиатрическом стационаре;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</w:t>
      </w:r>
      <w:r>
        <w:t>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17B05" w:rsidRDefault="009C3A81">
      <w:pPr>
        <w:pStyle w:val="ConsPlusNormal0"/>
        <w:jc w:val="both"/>
      </w:pPr>
      <w:r>
        <w:t xml:space="preserve">(п. 6 введен Федеральным </w:t>
      </w:r>
      <w:hyperlink r:id="rId8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</w:t>
      </w:r>
      <w:r>
        <w:t>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</w:t>
      </w:r>
      <w:r>
        <w:t>ми актами субъектов Российской Федерации.</w:t>
      </w:r>
    </w:p>
    <w:p w:rsidR="00C17B05" w:rsidRDefault="009C3A81">
      <w:pPr>
        <w:pStyle w:val="ConsPlusNormal0"/>
        <w:jc w:val="both"/>
      </w:pPr>
      <w:r>
        <w:t xml:space="preserve">(часть 4 введена Федеральным </w:t>
      </w:r>
      <w:hyperlink r:id="rId85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21.07.2014 N 271-ФЗ)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 xml:space="preserve">1. В случаях, предусмотренных </w:t>
      </w:r>
      <w:hyperlink w:anchor="P249" w:tooltip="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</w:t>
      </w:r>
      <w:r>
        <w:t>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по вопросу, имеющему правовой характер;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по вопросу, который не получил ранее разрешения вступивши</w:t>
      </w:r>
      <w:r>
        <w:t>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а) решением (приговором) суда;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</w:t>
      </w:r>
      <w:r>
        <w:t xml:space="preserve">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17B05" w:rsidRDefault="009C3A81">
      <w:pPr>
        <w:pStyle w:val="ConsPlusNormal0"/>
        <w:spacing w:before="200"/>
        <w:ind w:firstLine="540"/>
        <w:jc w:val="both"/>
      </w:pPr>
      <w:bookmarkStart w:id="11" w:name="P322"/>
      <w:bookmarkEnd w:id="11"/>
      <w:r>
        <w:t>2. Государственное юридическое бюро или адвокаты, являющиеся участниками государственной системы беспла</w:t>
      </w:r>
      <w:r>
        <w:t>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</w:t>
      </w:r>
      <w:r>
        <w:t xml:space="preserve"> не оказывается в случаях, если гражданин: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</w:t>
      </w:r>
      <w:r>
        <w:t>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</w:t>
      </w:r>
      <w:r>
        <w:t xml:space="preserve">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Если государственное юридическое бюро или адвокат, являющиеся участниками государс</w:t>
      </w:r>
      <w:r>
        <w:t>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</w:t>
      </w:r>
      <w:r>
        <w:t xml:space="preserve">тствующее заключение в случаях, предусмотренных </w:t>
      </w:r>
      <w:hyperlink w:anchor="P322" w:tooltip="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Государственные юридические бюро и адвокаты, являющиеся участниками государственной системы бесплатной юридической помощи, не оказывают беспл</w:t>
      </w:r>
      <w:r>
        <w:t xml:space="preserve">атную юридическую помощь гражданину, если прокурор в соответствии с федеральным </w:t>
      </w:r>
      <w:hyperlink r:id="rId86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jc w:val="center"/>
        <w:outlineLvl w:val="0"/>
      </w:pPr>
      <w:r>
        <w:t>Глава 4. НЕГОСУДАРСТВЕННАЯ СИСТЕМА</w:t>
      </w:r>
    </w:p>
    <w:p w:rsidR="00C17B05" w:rsidRDefault="009C3A81">
      <w:pPr>
        <w:pStyle w:val="ConsPlusTitle0"/>
        <w:jc w:val="center"/>
      </w:pPr>
      <w:r>
        <w:t>БЕСПЛАТН</w:t>
      </w:r>
      <w:r>
        <w:t>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Участниками негосударственной системы бесплатной юридиче</w:t>
      </w:r>
      <w:r>
        <w:t>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Обр</w:t>
      </w:r>
      <w:r>
        <w:t xml:space="preserve">азовательные организации высшего образования и научные организации для реализации целей, указанных в </w:t>
      </w:r>
      <w:hyperlink w:anchor="P29" w:tooltip="2. Целями настоящего Федерального закона являются: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</w:t>
      </w:r>
      <w:r>
        <w:t>селения и формирования у обучающихся по специальностям и направлениям подготовки высшего образования, относящимся к укрупненной группе специальностей и направлений подготовки "Юриспруденция", научным специальностям, относящимся к группе научных специальнос</w:t>
      </w:r>
      <w:r>
        <w:t>тей "Право", навыков оказания юридической помощи могут создавать юридические клиники для оказания бесплатной юридической помощи.</w:t>
      </w:r>
    </w:p>
    <w:p w:rsidR="00C17B05" w:rsidRDefault="009C3A81">
      <w:pPr>
        <w:pStyle w:val="ConsPlusNormal0"/>
        <w:jc w:val="both"/>
      </w:pPr>
      <w:r>
        <w:t xml:space="preserve">(часть 1 в ред. Федерального </w:t>
      </w:r>
      <w:hyperlink r:id="rId8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</w:t>
      </w:r>
      <w:r>
        <w:t xml:space="preserve"> 215-ФЗ)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организации.</w:t>
      </w:r>
    </w:p>
    <w:p w:rsidR="00C17B05" w:rsidRDefault="009C3A81">
      <w:pPr>
        <w:pStyle w:val="ConsPlusNormal0"/>
        <w:jc w:val="both"/>
      </w:pPr>
      <w:r>
        <w:t xml:space="preserve">(часть 2 в ред. Федерального </w:t>
      </w:r>
      <w:hyperlink r:id="rId88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3. </w:t>
      </w:r>
      <w:hyperlink r:id="rId89" w:tooltip="Приказ Минобрнауки России от 28.11.2012 N 994 &quot;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</w:t>
      </w:r>
      <w:r>
        <w:t>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17B05" w:rsidRDefault="009C3A81">
      <w:pPr>
        <w:pStyle w:val="ConsPlusNormal0"/>
        <w:jc w:val="both"/>
      </w:pPr>
      <w:r>
        <w:t xml:space="preserve">(в ред. Федеральных законов от 02.07.2013 </w:t>
      </w:r>
      <w:hyperlink r:id="rId90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26.07.2019 </w:t>
      </w:r>
      <w:hyperlink r:id="rId9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</w:t>
      </w:r>
      <w:r>
        <w:t>х документов правового характера.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5. В оказании бесплатной юридической помощи юридическими клиниками участвуют лица, обучающиеся по специальностям и направлениям подготовки высшего образования, относящимся к укрупненной группе специальностей и направлений </w:t>
      </w:r>
      <w:r>
        <w:t>подготовки "Юриспруденция", научным специальностям, относящимся к группе научных специальностей "Право", в образовательных организациях высшего образования и научных организациях не менее половины срока получения образования, установленного соответствующим</w:t>
      </w:r>
      <w:r>
        <w:t xml:space="preserve"> федеральным государственным образовательным стандартом, и не имеющие академической задолженности. Указанные лица участвуют в оказании бесплатной юридической помощи в юридических клиниках под контролем лиц, имеющих высшее юридическое образование, ответстве</w:t>
      </w:r>
      <w:r>
        <w:t>нных за обучение указанных лиц и деятельность юридических клиник в образовательных организациях высшего образования и научных организациях.</w:t>
      </w:r>
    </w:p>
    <w:p w:rsidR="00C17B05" w:rsidRDefault="009C3A81">
      <w:pPr>
        <w:pStyle w:val="ConsPlusNormal0"/>
        <w:jc w:val="both"/>
      </w:pPr>
      <w:r>
        <w:t xml:space="preserve">(часть 5 в ред. Федерального </w:t>
      </w:r>
      <w:hyperlink r:id="rId92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</w:t>
      </w:r>
      <w:r>
        <w:t>8.06.2022 N 215-ФЗ)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23.1. Список юридических клиник</w:t>
      </w:r>
    </w:p>
    <w:p w:rsidR="00C17B05" w:rsidRDefault="009C3A81">
      <w:pPr>
        <w:pStyle w:val="ConsPlusNormal0"/>
        <w:ind w:firstLine="540"/>
        <w:jc w:val="both"/>
      </w:pPr>
      <w:r>
        <w:t xml:space="preserve">(введена Федеральным </w:t>
      </w:r>
      <w:hyperlink r:id="rId93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C17B05" w:rsidRDefault="00C17B05">
      <w:pPr>
        <w:pStyle w:val="ConsPlusNormal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Образовательная организация высшего образования или научная организация, создавшие юридическую клинику, в течение десяти дней со дня ее создания н</w:t>
      </w:r>
      <w:r>
        <w:t>аправляет в территориальный орган уполномоченного федерального органа исполнительной власти уведомление, в котором должны содержаться следующие сведения: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дата и адрес места нахождения (создания) юридической клиники, адрес электронной почты и номер конта</w:t>
      </w:r>
      <w:r>
        <w:t>ктного телефона;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полное наименование юридической клиники;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сведения об образовательной организации высшего образования или научной организации, создавших юридическую клинику, содержащие</w:t>
      </w:r>
      <w:r>
        <w:t xml:space="preserve"> в обязательном порядке полное наименование, основной государственный регистрационный номер и адрес юридического лица, а также сведения о лицензии на осуществление образовательной деятельности;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5) информация о видах бесплатной юридической помощи и категори</w:t>
      </w:r>
      <w:r>
        <w:t>ях граждан, которые будут иметь право на ее получение;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перечень правовых вопросов, по которым будет оказываться бесплатная юридическая помощь.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Уполномоченный федеральный орган исполнительной власти ведет список юридических клиник и размещает его на с</w:t>
      </w:r>
      <w:r>
        <w:t xml:space="preserve">воем официальном сайте в сети "Интернет". </w:t>
      </w:r>
      <w:hyperlink r:id="rId94" w:tooltip="Приказ Минюста России от 19.08.2022 N 166 (ред. от 14.12.2022) &quot;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-телекоммуникационной сети &quot;Интернет&quot; (Зарег">
        <w:r>
          <w:rPr>
            <w:color w:val="0000FF"/>
          </w:rPr>
          <w:t>Порядок</w:t>
        </w:r>
      </w:hyperlink>
      <w:r>
        <w:t xml:space="preserve"> ведения указанного списка и</w:t>
      </w:r>
      <w:r>
        <w:t xml:space="preserve"> его размещения устанавливается уполномоченным федеральным органом исполнительной власти.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 xml:space="preserve">1. В целях оказания гражданам бесплатной юридической помощи некоммерческие организации, адвокаты, </w:t>
      </w:r>
      <w:r>
        <w:t>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2. Негосударственный центр бесплатной юридической помощи может быть создан в </w:t>
      </w:r>
      <w:r>
        <w:t>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Для создания негосударственного центра бесплатной юридической п</w:t>
      </w:r>
      <w:r>
        <w:t>омощи необходимы: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помещение, в котором будет осуществляться прием граждан;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Негосудар</w:t>
      </w:r>
      <w:r>
        <w:t>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5. Виды </w:t>
      </w:r>
      <w:r>
        <w:t>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</w:t>
      </w:r>
      <w:r>
        <w:t xml:space="preserve">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6. При оказании бесплатной юридической помощи в негосударственных центрах бесплатно</w:t>
      </w:r>
      <w:r>
        <w:t>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7. В случае,</w:t>
      </w:r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</w:t>
      </w:r>
      <w:r>
        <w:t xml:space="preserve">помощи в этот центр имеют право обращаться граждане, указанные в </w:t>
      </w:r>
      <w:hyperlink w:anchor="P214" w:tooltip="1. 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</w:t>
      </w:r>
      <w:r>
        <w:t>вается бесплатная юридическая помощь.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</w:t>
      </w:r>
      <w:r>
        <w:t>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Негосударственный центр бесплатной юридической помощ</w:t>
      </w:r>
      <w:r>
        <w:t>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</w:t>
      </w:r>
      <w:r>
        <w:t>дической помощи: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полное наименование этого центра;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сведения на каждого учредителя, содержащие в обязательном порядк</w:t>
      </w:r>
      <w:r>
        <w:t>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5) подписанный лицом, уполномоченным учредителе</w:t>
      </w:r>
      <w:r>
        <w:t>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8) адрес места нахождения этого центра, адрес э</w:t>
      </w:r>
      <w:r>
        <w:t>лектронной почты и номер контактного телефона.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95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12 января 1996 года N 7-ФЗ "О некоммерческих организациях" и Федеральным </w:t>
      </w:r>
      <w:hyperlink r:id="rId96" w:tooltip="Федеральный закон от 08.08.2001 N 129-ФЗ (ред. от 13.06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</w:t>
      </w:r>
      <w:r>
        <w:t>льных предпринимателей" с особенностями, установленными настоящим Федеральным законом.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</w:t>
      </w:r>
      <w:r>
        <w:t xml:space="preserve"> в сети "Интернет". </w:t>
      </w:r>
      <w:hyperlink r:id="rId97" w:tooltip="Приказ Минюста России от 01.03.2013 N 24 (ред. от 14.12.2022) &quot;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</w:t>
      </w:r>
      <w:r>
        <w:t>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bookmarkStart w:id="12" w:name="P391"/>
      <w:bookmarkEnd w:id="12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</w:t>
      </w:r>
      <w:r>
        <w:t xml:space="preserve">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2. Организации, указанные в </w:t>
      </w:r>
      <w:hyperlink w:anchor="P391" w:tooltip="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</w:t>
      </w:r>
      <w:r>
        <w:t>ченным федеральным органом исполнительной власти. Соглашением должно предусматриваться, в частности: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дополнительные требования к указанным организациям;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меры госуда</w:t>
      </w:r>
      <w:r>
        <w:t>рственной поддержки указанных организаций.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 xml:space="preserve">Статья 27. Государственная и муниципальная поддержка </w:t>
      </w:r>
      <w:r>
        <w:t>некоммерческих организаций, являющихся участниками негосударственной системы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</w:t>
      </w:r>
      <w:r>
        <w:t xml:space="preserve">ударственной системы бесплатной юридической помощи, в формах и в порядке, которые установлены Федеральным </w:t>
      </w:r>
      <w:hyperlink r:id="rId98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jc w:val="center"/>
        <w:outlineLvl w:val="0"/>
      </w:pPr>
      <w:r>
        <w:t>Глава 5. ИНФОРМАЦИОННОЕ О</w:t>
      </w:r>
      <w:r>
        <w:t>БЕСПЕЧЕНИЕ ДЕЯТЕЛЬНОСТИ</w:t>
      </w:r>
    </w:p>
    <w:p w:rsidR="00C17B05" w:rsidRDefault="009C3A81">
      <w:pPr>
        <w:pStyle w:val="ConsPlusTitle0"/>
        <w:jc w:val="center"/>
      </w:pPr>
      <w:r>
        <w:t>ПО ОКАЗАНИЮ ГРАЖДАНАМ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</w:t>
      </w:r>
      <w:r>
        <w:t xml:space="preserve">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</w:t>
      </w:r>
      <w:r>
        <w:t>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1) порядок и случаи оказания бесплатной юридической помощи;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2) содержание, пределы осуществления, способы реализаци</w:t>
      </w:r>
      <w:r>
        <w:t>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3) компетенци</w:t>
      </w:r>
      <w:r>
        <w:t>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</w:t>
      </w:r>
      <w:r>
        <w:t>анов местного самоуправления, полномочия их должностных лиц;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4) правила оказания государственных и муниципальных услуг;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 xml:space="preserve">5) основания, условия и порядок обжалования решений и действий государственных органов, органов управления государственных внебюджетных </w:t>
      </w:r>
      <w:r>
        <w:t>фондов, органов местного самоуправления, подведомственных им учреждений и их должностных лиц;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Обязанности по правовому информирова</w:t>
      </w:r>
      <w:r>
        <w:t>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</w:t>
      </w:r>
      <w:r>
        <w:t xml:space="preserve"> Федерации могут также возлагаться на государственные юридические бюро, адвокатов и нотариусов.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99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jc w:val="center"/>
        <w:outlineLvl w:val="0"/>
      </w:pPr>
      <w:r>
        <w:t>Глава 6. ФИНАНСОВОЕ ОБЕСПЕЧЕНИЕ ГОСУДАРСТВЕННЫХ Г</w:t>
      </w:r>
      <w:r>
        <w:t>АРАНТИЙ</w:t>
      </w:r>
    </w:p>
    <w:p w:rsidR="00C17B05" w:rsidRDefault="009C3A81">
      <w:pPr>
        <w:pStyle w:val="ConsPlusTitle0"/>
        <w:jc w:val="center"/>
      </w:pPr>
      <w:r>
        <w:t>ПРАВА ГРАЖДАН НА ПОЛУЧЕНИЕ БЕСПЛАТНОЙ ЮРИДИЧЕСКОЙ ПОМОЩИ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1. Финансирование мероприятий, связанных с оказанием бесплатной юридической</w:t>
      </w:r>
      <w:r>
        <w:t xml:space="preserve">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</w:t>
      </w:r>
      <w:r>
        <w:t>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</w:t>
      </w:r>
      <w:r>
        <w:t xml:space="preserve">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Финансирование расходов, связанных с созданием и деятельностью государственных юриди</w:t>
      </w:r>
      <w:r>
        <w:t>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законами субъектов Российской Федерации, с компенсацией их расходов на оказание такой помощи, являетс</w:t>
      </w:r>
      <w:r>
        <w:t>я расходным обязательством субъектов Российской Федерации.</w:t>
      </w:r>
    </w:p>
    <w:p w:rsidR="00C17B05" w:rsidRDefault="009C3A81">
      <w:pPr>
        <w:pStyle w:val="ConsPlusNormal0"/>
        <w:jc w:val="both"/>
      </w:pPr>
      <w:r>
        <w:t xml:space="preserve">(в ред. Федерального </w:t>
      </w:r>
      <w:hyperlink r:id="rId100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3. Финансирование расходов органов местного самоуправления, связанных</w:t>
      </w:r>
      <w:r>
        <w:t xml:space="preserve">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40" w:tooltip="Статья 14. Полномочия органов местного самоуправления в области обеспечения граждан бесплатной юридической помощью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jc w:val="center"/>
        <w:outlineLvl w:val="0"/>
      </w:pPr>
      <w:r>
        <w:t>Глава 7. ЗАКЛЮЧИТЕЛЬНЫЕ ПОЛОЖЕНИЯ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30. Заключительные положения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bookmarkStart w:id="13" w:name="P433"/>
      <w:bookmarkEnd w:id="13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C17B05" w:rsidRDefault="009C3A81">
      <w:pPr>
        <w:pStyle w:val="ConsPlusNormal0"/>
        <w:spacing w:before="200"/>
        <w:ind w:firstLine="540"/>
        <w:jc w:val="both"/>
      </w:pPr>
      <w:r>
        <w:t>2. До передачи в ведение субъект</w:t>
      </w:r>
      <w:r>
        <w:t xml:space="preserve">ов Российской Федерации государственные юридические бюро, указанные в </w:t>
      </w:r>
      <w:hyperlink w:anchor="P433" w:tooltip="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</w:t>
      </w:r>
      <w:r>
        <w:t xml:space="preserve"> федерального бюджета.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Title0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ind w:firstLine="540"/>
        <w:jc w:val="both"/>
      </w:pPr>
      <w:r>
        <w:t>Настоящий Федеральный закон вступает в силу с 15 января 2012 года.</w:t>
      </w:r>
    </w:p>
    <w:p w:rsidR="00C17B05" w:rsidRDefault="00C17B05">
      <w:pPr>
        <w:pStyle w:val="ConsPlusNormal0"/>
        <w:ind w:firstLine="540"/>
        <w:jc w:val="both"/>
      </w:pPr>
    </w:p>
    <w:p w:rsidR="00C17B05" w:rsidRDefault="009C3A81">
      <w:pPr>
        <w:pStyle w:val="ConsPlusNormal0"/>
        <w:jc w:val="right"/>
      </w:pPr>
      <w:r>
        <w:t>Президент</w:t>
      </w:r>
    </w:p>
    <w:p w:rsidR="00C17B05" w:rsidRDefault="009C3A81">
      <w:pPr>
        <w:pStyle w:val="ConsPlusNormal0"/>
        <w:jc w:val="right"/>
      </w:pPr>
      <w:r>
        <w:t>Российской Федерации</w:t>
      </w:r>
    </w:p>
    <w:p w:rsidR="00C17B05" w:rsidRDefault="009C3A81">
      <w:pPr>
        <w:pStyle w:val="ConsPlusNormal0"/>
        <w:jc w:val="right"/>
      </w:pPr>
      <w:r>
        <w:t>Д.МЕДВЕДЕВ</w:t>
      </w:r>
    </w:p>
    <w:p w:rsidR="00C17B05" w:rsidRDefault="009C3A81">
      <w:pPr>
        <w:pStyle w:val="ConsPlusNormal0"/>
      </w:pPr>
      <w:r>
        <w:t>Москва, Кремль</w:t>
      </w:r>
    </w:p>
    <w:p w:rsidR="00C17B05" w:rsidRDefault="009C3A81">
      <w:pPr>
        <w:pStyle w:val="ConsPlusNormal0"/>
        <w:spacing w:before="200"/>
      </w:pPr>
      <w:r>
        <w:t>21 ноября 2011 года</w:t>
      </w:r>
    </w:p>
    <w:p w:rsidR="00C17B05" w:rsidRDefault="009C3A81">
      <w:pPr>
        <w:pStyle w:val="ConsPlusNormal0"/>
        <w:spacing w:before="200"/>
      </w:pPr>
      <w:r>
        <w:t>N 324-ФЗ</w:t>
      </w:r>
    </w:p>
    <w:p w:rsidR="00C17B05" w:rsidRDefault="00C17B05">
      <w:pPr>
        <w:pStyle w:val="ConsPlusNormal0"/>
      </w:pPr>
    </w:p>
    <w:p w:rsidR="00C17B05" w:rsidRDefault="00C17B05">
      <w:pPr>
        <w:pStyle w:val="ConsPlusNormal0"/>
      </w:pPr>
    </w:p>
    <w:p w:rsidR="00C17B05" w:rsidRDefault="00C17B0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7B05">
      <w:headerReference w:type="default" r:id="rId101"/>
      <w:footerReference w:type="default" r:id="rId102"/>
      <w:headerReference w:type="first" r:id="rId103"/>
      <w:footerReference w:type="first" r:id="rId10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81" w:rsidRDefault="009C3A81">
      <w:r>
        <w:separator/>
      </w:r>
    </w:p>
  </w:endnote>
  <w:endnote w:type="continuationSeparator" w:id="0">
    <w:p w:rsidR="009C3A81" w:rsidRDefault="009C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05" w:rsidRDefault="00C17B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17B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17B05" w:rsidRDefault="009C3A8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17B05" w:rsidRDefault="009C3A8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17B05" w:rsidRDefault="009C3A8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E45"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E45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C17B05" w:rsidRDefault="009C3A8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05" w:rsidRDefault="00C17B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17B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17B05" w:rsidRDefault="009C3A8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17B05" w:rsidRDefault="009C3A8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17B05" w:rsidRDefault="009C3A8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E4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E45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C17B05" w:rsidRDefault="009C3A8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81" w:rsidRDefault="009C3A81">
      <w:r>
        <w:separator/>
      </w:r>
    </w:p>
  </w:footnote>
  <w:footnote w:type="continuationSeparator" w:id="0">
    <w:p w:rsidR="009C3A81" w:rsidRDefault="009C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17B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17B05" w:rsidRDefault="009C3A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C17B05" w:rsidRDefault="009C3A8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C17B05" w:rsidRDefault="00C17B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17B05" w:rsidRDefault="00C17B0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17B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17B05" w:rsidRDefault="009C3A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C17B05" w:rsidRDefault="009C3A8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C17B05" w:rsidRDefault="00C17B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17B05" w:rsidRDefault="00C17B0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05"/>
    <w:rsid w:val="009C3A81"/>
    <w:rsid w:val="00B16E45"/>
    <w:rsid w:val="00C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1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1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078FE77EA38AAB51017371AD04BD4D9548EBF292C4B97B749FAA5C49E1093C4EBF78FA33EFE9F0862C74BA9CBDD3BCB32641C20E671712k3r6J" TargetMode="External"/><Relationship Id="rId21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42" Type="http://schemas.openxmlformats.org/officeDocument/2006/relationships/hyperlink" Target="consultantplus://offline/ref=1A078FE77EA38AAB51017371AD04BD4D9549E9F998CEB97B749FAA5C49E1093C4EBF78FA33EFEAF0892C74BA9CBDD3BCB32641C20E671712k3r6J" TargetMode="External"/><Relationship Id="rId47" Type="http://schemas.openxmlformats.org/officeDocument/2006/relationships/hyperlink" Target="consultantplus://offline/ref=1A078FE77EA38AAB51017371AD04BD4D9345EEFD90C5B97B749FAA5C49E1093C4EBF78FA33EFEAF1812C74BA9CBDD3BCB32641C20E671712k3r6J" TargetMode="External"/><Relationship Id="rId63" Type="http://schemas.openxmlformats.org/officeDocument/2006/relationships/hyperlink" Target="consultantplus://offline/ref=1A078FE77EA38AAB51017371AD04BD4D9049EDFD97CFB97B749FAA5C49E1093C4EBF78FA33EFEBF4872C74BA9CBDD3BCB32641C20E671712k3r6J" TargetMode="External"/><Relationship Id="rId68" Type="http://schemas.openxmlformats.org/officeDocument/2006/relationships/hyperlink" Target="consultantplus://offline/ref=1A078FE77EA38AAB51017371AD04BD4D9049EDFD97CFB97B749FAA5C49E1093C4EBF78FA33EFEBF5802C74BA9CBDD3BCB32641C20E671712k3r6J" TargetMode="External"/><Relationship Id="rId84" Type="http://schemas.openxmlformats.org/officeDocument/2006/relationships/hyperlink" Target="consultantplus://offline/ref=1A078FE77EA38AAB51017371AD04BD4D904AECF294C5B97B749FAA5C49E1093C4EBF78FA33EFEAF2872C74BA9CBDD3BCB32641C20E671712k3r6J" TargetMode="External"/><Relationship Id="rId89" Type="http://schemas.openxmlformats.org/officeDocument/2006/relationships/hyperlink" Target="consultantplus://offline/ref=1A078FE77EA38AAB51017371AD04BD4D904FE0FE95C5B97B749FAA5C49E1093C4EBF78FA33EFEAF1802C74BA9CBDD3BCB32641C20E671712k3r6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92" Type="http://schemas.openxmlformats.org/officeDocument/2006/relationships/hyperlink" Target="consultantplus://offline/ref=1A078FE77EA38AAB51017371AD04BD4D954EE9F994CFB97B749FAA5C49E1093C4EBF78FA33EFEAF2822C74BA9CBDD3BCB32641C20E671712k3r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078FE77EA38AAB51017371AD04BD4D924FE9FA93C1B97B749FAA5C49E1093C4EBF78FA33EFE8F1862C74BA9CBDD3BCB32641C20E671712k3r6J" TargetMode="External"/><Relationship Id="rId29" Type="http://schemas.openxmlformats.org/officeDocument/2006/relationships/hyperlink" Target="consultantplus://offline/ref=1A078FE77EA38AAB51017371AD04BD4D924DEDF293C7B97B749FAA5C49E1093C5CBF20F632EDF4F0873922EBDAkErBJ" TargetMode="External"/><Relationship Id="rId11" Type="http://schemas.openxmlformats.org/officeDocument/2006/relationships/hyperlink" Target="consultantplus://offline/ref=8F48CACEDFFCEF1DA24DAB2191DD6591F3576F26718ECD4E76C41260127ECFC63A2757813515E293929FD95A51F11FA414599903440753BEj9r1J" TargetMode="External"/><Relationship Id="rId24" Type="http://schemas.openxmlformats.org/officeDocument/2006/relationships/hyperlink" Target="consultantplus://offline/ref=1A078FE77EA38AAB51017371AD04BD4D954EE9F994CFB97B749FAA5C49E1093C4EBF78FA33EFEAF1822C74BA9CBDD3BCB32641C20E671712k3r6J" TargetMode="External"/><Relationship Id="rId32" Type="http://schemas.openxmlformats.org/officeDocument/2006/relationships/hyperlink" Target="consultantplus://offline/ref=1A078FE77EA38AAB51017371AD04BD4D9244E1F297C6B97B749FAA5C49E1093C4EBF78FA33EFEAF1802C74BA9CBDD3BCB32641C20E671712k3r6J" TargetMode="External"/><Relationship Id="rId37" Type="http://schemas.openxmlformats.org/officeDocument/2006/relationships/hyperlink" Target="consultantplus://offline/ref=1A078FE77EA38AAB51017371AD04BD4D9548E0FC94C1B97B749FAA5C49E1093C4EBF78FC33ECE3FBD47664BED5E9DCA3B13F5FC71067k1r4J" TargetMode="External"/><Relationship Id="rId40" Type="http://schemas.openxmlformats.org/officeDocument/2006/relationships/hyperlink" Target="consultantplus://offline/ref=1A078FE77EA38AAB51017371AD04BD4D9244E1F297C6B97B749FAA5C49E1093C4EBF78FA33EFEAF1882C74BA9CBDD3BCB32641C20E671712k3r6J" TargetMode="External"/><Relationship Id="rId45" Type="http://schemas.openxmlformats.org/officeDocument/2006/relationships/hyperlink" Target="consultantplus://offline/ref=1A078FE77EA38AAB51017371AD04BD4D954CE9FA90CEB97B749FAA5C49E1093C4EBF78FA33EFE8F4852C74BA9CBDD3BCB32641C20E671712k3r6J" TargetMode="External"/><Relationship Id="rId53" Type="http://schemas.openxmlformats.org/officeDocument/2006/relationships/hyperlink" Target="consultantplus://offline/ref=1A078FE77EA38AAB51017371AD04BD4D9548E0FE90C6B97B749FAA5C49E1093C4EBF78FA33EFEAF1802C74BA9CBDD3BCB32641C20E671712k3r6J" TargetMode="External"/><Relationship Id="rId58" Type="http://schemas.openxmlformats.org/officeDocument/2006/relationships/hyperlink" Target="consultantplus://offline/ref=1A078FE77EA38AAB51017371AD04BD4D9049EDFD97CFB97B749FAA5C49E1093C4EBF78FA33EFEBF4832C74BA9CBDD3BCB32641C20E671712k3r6J" TargetMode="External"/><Relationship Id="rId66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74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9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87" Type="http://schemas.openxmlformats.org/officeDocument/2006/relationships/hyperlink" Target="consultantplus://offline/ref=1A078FE77EA38AAB51017371AD04BD4D954EE9F994CFB97B749FAA5C49E1093C4EBF78FA33EFEAF1892C74BA9CBDD3BCB32641C20E671712k3r6J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A078FE77EA38AAB51017371AD04BD4D954CECFC93C2B97B749FAA5C49E1093C4EBF78FF37E4BEA1C4722DEADAF6DEBAAF3A41C7k1r3J" TargetMode="External"/><Relationship Id="rId82" Type="http://schemas.openxmlformats.org/officeDocument/2006/relationships/hyperlink" Target="consultantplus://offline/ref=1A078FE77EA38AAB51017371AD04BD4D904AECF294C5B97B749FAA5C49E1093C4EBF78FA33EFEAF2862C74BA9CBDD3BCB32641C20E671712k3r6J" TargetMode="External"/><Relationship Id="rId90" Type="http://schemas.openxmlformats.org/officeDocument/2006/relationships/hyperlink" Target="consultantplus://offline/ref=1A078FE77EA38AAB51017371AD04BD4D954EE8FA90C4B97B749FAA5C49E1093C4EBF78FA33EDEAF1872C74BA9CBDD3BCB32641C20E671712k3r6J" TargetMode="External"/><Relationship Id="rId95" Type="http://schemas.openxmlformats.org/officeDocument/2006/relationships/hyperlink" Target="consultantplus://offline/ref=1A078FE77EA38AAB51017371AD04BD4D954FEDF290CFB97B749FAA5C49E1093C4EBF78FA33EFEAF9892C74BA9CBDD3BCB32641C20E671712k3r6J" TargetMode="External"/><Relationship Id="rId19" Type="http://schemas.openxmlformats.org/officeDocument/2006/relationships/hyperlink" Target="consultantplus://offline/ref=1A078FE77EA38AAB51017371AD04BD4D9548E0FE90C6B97B749FAA5C49E1093C4EBF78FA33EFEAF0892C74BA9CBDD3BCB32641C20E671712k3r6J" TargetMode="External"/><Relationship Id="rId14" Type="http://schemas.openxmlformats.org/officeDocument/2006/relationships/hyperlink" Target="consultantplus://offline/ref=1A078FE77EA38AAB51017371AD04BD4D904AECF294C5B97B749FAA5C49E1093C4EBF78FA33EFEAF1822C74BA9CBDD3BCB32641C20E671712k3r6J" TargetMode="External"/><Relationship Id="rId22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27" Type="http://schemas.openxmlformats.org/officeDocument/2006/relationships/hyperlink" Target="consultantplus://offline/ref=1A078FE77EA38AAB51017371AD04BD4D954EE9F994CFB97B749FAA5C49E1093C4EBF78FA33EFEAF1832C74BA9CBDD3BCB32641C20E671712k3r6J" TargetMode="External"/><Relationship Id="rId30" Type="http://schemas.openxmlformats.org/officeDocument/2006/relationships/hyperlink" Target="consultantplus://offline/ref=1A078FE77EA38AAB51017371AD04BD4D954EE9F994CFB97B749FAA5C49E1093C4EBF78FA33EFEAF1852C74BA9CBDD3BCB32641C20E671712k3r6J" TargetMode="External"/><Relationship Id="rId35" Type="http://schemas.openxmlformats.org/officeDocument/2006/relationships/hyperlink" Target="consultantplus://offline/ref=1A078FE77EA38AAB51017371AD04BD4D984FE0F291CCE4717CC6A65E4EEE563949AE78FA31F1EAF79E2520E9kDrBJ" TargetMode="External"/><Relationship Id="rId43" Type="http://schemas.openxmlformats.org/officeDocument/2006/relationships/hyperlink" Target="consultantplus://offline/ref=1A078FE77EA38AAB51017371AD04BD4D954CE9FA90CEB97B749FAA5C49E1093C4EBF78FA3BEFE1A4D16375E6D9EAC0BDB62643C512k6r6J" TargetMode="External"/><Relationship Id="rId48" Type="http://schemas.openxmlformats.org/officeDocument/2006/relationships/hyperlink" Target="consultantplus://offline/ref=1A078FE77EA38AAB51017371AD04BD4D9345EEFD90C5B97B749FAA5C49E1093C4EBF78FA33EFEBF0832C74BA9CBDD3BCB32641C20E671712k3r6J" TargetMode="External"/><Relationship Id="rId56" Type="http://schemas.openxmlformats.org/officeDocument/2006/relationships/hyperlink" Target="consultantplus://offline/ref=1A078FE77EA38AAB51017371AD04BD4D9548E0FE90C6B97B749FAA5C49E1093C4EBF78FA33EFEAF1832C74BA9CBDD3BCB32641C20E671712k3r6J" TargetMode="External"/><Relationship Id="rId64" Type="http://schemas.openxmlformats.org/officeDocument/2006/relationships/hyperlink" Target="consultantplus://offline/ref=1A078FE77EA38AAB51017371AD04BD4D9548E0FF94C2B97B749FAA5C49E1093C5CBF20F632EDF4F0873922EBDAkErBJ" TargetMode="External"/><Relationship Id="rId69" Type="http://schemas.openxmlformats.org/officeDocument/2006/relationships/hyperlink" Target="consultantplus://offline/ref=1A078FE77EA38AAB51017371AD04BD4D9549E9F998CEB97B749FAA5C49E1093C4EBF78FA33EFEAF1802C74BA9CBDD3BCB32641C20E671712k3r6J" TargetMode="External"/><Relationship Id="rId77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100" Type="http://schemas.openxmlformats.org/officeDocument/2006/relationships/hyperlink" Target="consultantplus://offline/ref=1A078FE77EA38AAB51017371AD04BD4D9549E9F998CEB97B749FAA5C49E1093C4EBF78FA33EFEAF1812C74BA9CBDD3BCB32641C20E671712k3r6J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2" Type="http://schemas.openxmlformats.org/officeDocument/2006/relationships/hyperlink" Target="consultantplus://offline/ref=1A078FE77EA38AAB51017371AD04BD4D9548EDFD97C0B97B749FAA5C49E1093C5CBF20F632EDF4F0873922EBDAkErBJ" TargetMode="External"/><Relationship Id="rId80" Type="http://schemas.openxmlformats.org/officeDocument/2006/relationships/hyperlink" Target="consultantplus://offline/ref=1A078FE77EA38AAB51017371AD04BD4D9548E0FE90C6B97B749FAA5C49E1093C4EBF78FA33EFEAF1892C74BA9CBDD3BCB32641C20E671712k3r6J" TargetMode="External"/><Relationship Id="rId85" Type="http://schemas.openxmlformats.org/officeDocument/2006/relationships/hyperlink" Target="consultantplus://offline/ref=1A078FE77EA38AAB51017371AD04BD4D904AECF294C5B97B749FAA5C49E1093C4EBF78FA33EFEAF2892C74BA9CBDD3BCB32641C20E671712k3r6J" TargetMode="External"/><Relationship Id="rId93" Type="http://schemas.openxmlformats.org/officeDocument/2006/relationships/hyperlink" Target="consultantplus://offline/ref=1A078FE77EA38AAB51017371AD04BD4D954EE9F994CFB97B749FAA5C49E1093C4EBF78FA33EFEAF2842C74BA9CBDD3BCB32641C20E671712k3r6J" TargetMode="External"/><Relationship Id="rId98" Type="http://schemas.openxmlformats.org/officeDocument/2006/relationships/hyperlink" Target="consultantplus://offline/ref=1A078FE77EA38AAB51017371AD04BD4D954FEDF290CFB97B749FAA5C49E1093C4EBF78FA34ECE1A4D16375E6D9EAC0BDB62643C512k6r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48CACEDFFCEF1DA24DAB2191DD6591F65068237184CD4E76C41260127ECFC63A2757813517E296989FD95A51F11FA414599903440753BEj9r1J" TargetMode="External"/><Relationship Id="rId17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25" Type="http://schemas.openxmlformats.org/officeDocument/2006/relationships/hyperlink" Target="consultantplus://offline/ref=1A078FE77EA38AAB51017371AD04BD4D9548EBF292C4B97B749FAA5C49E1093C4EBF78FA33EFEAF1852C74BA9CBDD3BCB32641C20E671712k3r6J" TargetMode="External"/><Relationship Id="rId33" Type="http://schemas.openxmlformats.org/officeDocument/2006/relationships/hyperlink" Target="consultantplus://offline/ref=1A078FE77EA38AAB51017371AD04BD4D9245ECF899C6B97B749FAA5C49E1093C4EBF78FA33EFEAF0892C74BA9CBDD3BCB32641C20E671712k3r6J" TargetMode="External"/><Relationship Id="rId38" Type="http://schemas.openxmlformats.org/officeDocument/2006/relationships/hyperlink" Target="consultantplus://offline/ref=1A078FE77EA38AAB51017371AD04BD4D9244E1F297C6B97B749FAA5C49E1093C4EBF78FA33EFEAF1862C74BA9CBDD3BCB32641C20E671712k3r6J" TargetMode="External"/><Relationship Id="rId46" Type="http://schemas.openxmlformats.org/officeDocument/2006/relationships/hyperlink" Target="consultantplus://offline/ref=1A078FE77EA38AAB51017371AD04BD4D9345EEFD90C5B97B749FAA5C49E1093C4EBF78FA33EFEAF5882C74BA9CBDD3BCB32641C20E671712k3r6J" TargetMode="External"/><Relationship Id="rId59" Type="http://schemas.openxmlformats.org/officeDocument/2006/relationships/hyperlink" Target="consultantplus://offline/ref=1A078FE77EA38AAB51017371AD04BD4D9049EDFD97CFB97B749FAA5C49E1093C4EBF78FA33EFEBF4852C74BA9CBDD3BCB32641C20E671712k3r6J" TargetMode="External"/><Relationship Id="rId67" Type="http://schemas.openxmlformats.org/officeDocument/2006/relationships/hyperlink" Target="consultantplus://offline/ref=1A078FE77EA38AAB51017371AD04BD4D9049EDFD97CFB97B749FAA5C49E1093C4EBF78FA33EFEBF4882C74BA9CBDD3BCB32641C20E671712k3r6J" TargetMode="External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1A078FE77EA38AAB51017371AD04BD4D9549E9F998CEB97B749FAA5C49E1093C4EBF78FA33EFEAF0882C74BA9CBDD3BCB32641C20E671712k3r6J" TargetMode="External"/><Relationship Id="rId41" Type="http://schemas.openxmlformats.org/officeDocument/2006/relationships/hyperlink" Target="consultantplus://offline/ref=1A078FE77EA38AAB51017371AD04BD4D9244E1F297C6B97B749FAA5C49E1093C4EBF78FA33EFEAF1892C74BA9CBDD3BCB32641C20E671712k3r6J" TargetMode="External"/><Relationship Id="rId54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62" Type="http://schemas.openxmlformats.org/officeDocument/2006/relationships/hyperlink" Target="consultantplus://offline/ref=1A078FE77EA38AAB51017371AD04BD4D904AECF294C5B97B749FAA5C49E1093C4EBF78FA33EFEAF1832C74BA9CBDD3BCB32641C20E671712k3r6J" TargetMode="External"/><Relationship Id="rId70" Type="http://schemas.openxmlformats.org/officeDocument/2006/relationships/hyperlink" Target="consultantplus://offline/ref=1A078FE77EA38AAB51017371AD04BD4D904AECF294C5B97B749FAA5C49E1093C4EBF78FA33EFEAF2832C74BA9CBDD3BCB32641C20E671712k3r6J" TargetMode="External"/><Relationship Id="rId75" Type="http://schemas.openxmlformats.org/officeDocument/2006/relationships/hyperlink" Target="consultantplus://offline/ref=1A078FE77EA38AAB51017371AD04BD4D9548E0FE90C6B97B749FAA5C49E1093C4EBF78FA33EFEAF1862C74BA9CBDD3BCB32641C20E671712k3r6J" TargetMode="External"/><Relationship Id="rId83" Type="http://schemas.openxmlformats.org/officeDocument/2006/relationships/hyperlink" Target="consultantplus://offline/ref=1A078FE77EA38AAB51017371AD04BD4D9049EDFD97CFB97B749FAA5C49E1093C4EBF78FA33EFEBF5832C74BA9CBDD3BCB32641C20E671712k3r6J" TargetMode="External"/><Relationship Id="rId88" Type="http://schemas.openxmlformats.org/officeDocument/2006/relationships/hyperlink" Target="consultantplus://offline/ref=1A078FE77EA38AAB51017371AD04BD4D954EE9F994CFB97B749FAA5C49E1093C4EBF78FA33EFEAF2812C74BA9CBDD3BCB32641C20E671712k3r6J" TargetMode="External"/><Relationship Id="rId91" Type="http://schemas.openxmlformats.org/officeDocument/2006/relationships/hyperlink" Target="consultantplus://offline/ref=1A078FE77EA38AAB51017371AD04BD4D924FE9FA93C1B97B749FAA5C49E1093C4EBF78FA33EFE8F1872C74BA9CBDD3BCB32641C20E671712k3r6J" TargetMode="External"/><Relationship Id="rId96" Type="http://schemas.openxmlformats.org/officeDocument/2006/relationships/hyperlink" Target="consultantplus://offline/ref=1A078FE77EA38AAB51017371AD04BD4D9548E0FF96C6B97B749FAA5C49E1093C4EBF78FA33EFEAF6802C74BA9CBDD3BCB32641C20E671712k3r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23" Type="http://schemas.openxmlformats.org/officeDocument/2006/relationships/hyperlink" Target="consultantplus://offline/ref=1A078FE77EA38AAB51017371AD04BD4D954EE9F994CFB97B749FAA5C49E1093C4EBF78FA33EFEAF1812C74BA9CBDD3BCB32641C20E671712k3r6J" TargetMode="External"/><Relationship Id="rId28" Type="http://schemas.openxmlformats.org/officeDocument/2006/relationships/hyperlink" Target="consultantplus://offline/ref=1A078FE77EA38AAB51017371AD04BD4D9548E0FC93C6B97B749FAA5C49E1093C4EBF78FA33EFEBF0892C74BA9CBDD3BCB32641C20E671712k3r6J" TargetMode="External"/><Relationship Id="rId36" Type="http://schemas.openxmlformats.org/officeDocument/2006/relationships/hyperlink" Target="consultantplus://offline/ref=1A078FE77EA38AAB51017371AD04BD4D9244E1F297C6B97B749FAA5C49E1093C4EBF78FA33EFEAF1822C74BA9CBDD3BCB32641C20E671712k3r6J" TargetMode="External"/><Relationship Id="rId49" Type="http://schemas.openxmlformats.org/officeDocument/2006/relationships/hyperlink" Target="consultantplus://offline/ref=1A078FE77EA38AAB51017371AD04BD4D954CE9FA90CEB97B749FAA5C49E1093C5CBF20F632EDF4F0873922EBDAkErBJ" TargetMode="External"/><Relationship Id="rId57" Type="http://schemas.openxmlformats.org/officeDocument/2006/relationships/hyperlink" Target="consultantplus://offline/ref=1A078FE77EA38AAB51017371AD04BD4D9049EDFD97CFB97B749FAA5C49E1093C4EBF78FA33EFEBF4822C74BA9CBDD3BCB32641C20E671712k3r6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F48CACEDFFCEF1DA24DAB2191DD6591F6506A217685CD4E76C41260127ECFC63A2757813517E396919FD95A51F11FA414599903440753BEj9r1J" TargetMode="External"/><Relationship Id="rId31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44" Type="http://schemas.openxmlformats.org/officeDocument/2006/relationships/hyperlink" Target="consultantplus://offline/ref=1A078FE77EA38AAB51017371AD04BD4D9345EEFD90C5B97B749FAA5C49E1093C4EBF78FA33EFEAF1842C74BA9CBDD3BCB32641C20E671712k3r6J" TargetMode="External"/><Relationship Id="rId52" Type="http://schemas.openxmlformats.org/officeDocument/2006/relationships/hyperlink" Target="consultantplus://offline/ref=1A078FE77EA38AAB51017371AD04BD4D9548E0FC94C7B97B749FAA5C49E1093C4EBF78FA33EFE9F3892C74BA9CBDD3BCB32641C20E671712k3r6J" TargetMode="External"/><Relationship Id="rId60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65" Type="http://schemas.openxmlformats.org/officeDocument/2006/relationships/hyperlink" Target="consultantplus://offline/ref=1A078FE77EA38AAB51017371AD04BD4D904AECF294C5B97B749FAA5C49E1093C4EBF78FA33EFEAF2822C74BA9CBDD3BCB32641C20E671712k3r6J" TargetMode="External"/><Relationship Id="rId73" Type="http://schemas.openxmlformats.org/officeDocument/2006/relationships/hyperlink" Target="consultantplus://offline/ref=1A078FE77EA38AAB51017371AD04BD4D9548E0FE90C6B97B749FAA5C49E1093C4EBF78FA33EFEAF1842C74BA9CBDD3BCB32641C20E671712k3r6J" TargetMode="External"/><Relationship Id="rId78" Type="http://schemas.openxmlformats.org/officeDocument/2006/relationships/hyperlink" Target="consultantplus://offline/ref=1A078FE77EA38AAB51017371AD04BD4D9548E0FE90C6B97B749FAA5C49E1093C4EBF78FA33EFEAF1882C74BA9CBDD3BCB32641C20E671712k3r6J" TargetMode="External"/><Relationship Id="rId81" Type="http://schemas.openxmlformats.org/officeDocument/2006/relationships/hyperlink" Target="consultantplus://offline/ref=1A078FE77EA38AAB51017371AD04BD4D9049EDFD97CFB97B749FAA5C49E1093C4EBF78FA33EFEBF5822C74BA9CBDD3BCB32641C20E671712k3r6J" TargetMode="External"/><Relationship Id="rId86" Type="http://schemas.openxmlformats.org/officeDocument/2006/relationships/hyperlink" Target="consultantplus://offline/ref=1A078FE77EA38AAB51017371AD04BD4D9548E0FC93C6B97B749FAA5C49E1093C4EBF78FA33EFEBF9822C74BA9CBDD3BCB32641C20E671712k3r6J" TargetMode="External"/><Relationship Id="rId94" Type="http://schemas.openxmlformats.org/officeDocument/2006/relationships/hyperlink" Target="consultantplus://offline/ref=1A078FE77EA38AAB51017371AD04BD4D954FEDFF93CFB97B749FAA5C49E1093C4EBF78FA33EFEAF1802C74BA9CBDD3BCB32641C20E671712k3r6J" TargetMode="External"/><Relationship Id="rId99" Type="http://schemas.openxmlformats.org/officeDocument/2006/relationships/hyperlink" Target="consultantplus://offline/ref=1A078FE77EA38AAB51017371AD04BD4D954EE8FA90C4B97B749FAA5C49E1093C4EBF78FA33EDEAF1892C74BA9CBDD3BCB32641C20E671712k3r6J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18" Type="http://schemas.openxmlformats.org/officeDocument/2006/relationships/hyperlink" Target="consultantplus://offline/ref=1A078FE77EA38AAB51017371AD04BD4D954EE9F994CFB97B749FAA5C49E1093C4EBF78FA33EFEAF0892C74BA9CBDD3BCB32641C20E671712k3r6J" TargetMode="External"/><Relationship Id="rId39" Type="http://schemas.openxmlformats.org/officeDocument/2006/relationships/hyperlink" Target="consultantplus://offline/ref=1A078FE77EA38AAB51017371AD04BD4D9244E1F297C6B97B749FAA5C49E1093C4EBF78FA33EFEAF1872C74BA9CBDD3BCB32641C20E671712k3r6J" TargetMode="External"/><Relationship Id="rId34" Type="http://schemas.openxmlformats.org/officeDocument/2006/relationships/hyperlink" Target="consultantplus://offline/ref=1A078FE77EA38AAB51017371AD04BD4D9244E1F297C6B97B749FAA5C49E1093C4EBF78FA33EFEAF1812C74BA9CBDD3BCB32641C20E671712k3r6J" TargetMode="External"/><Relationship Id="rId50" Type="http://schemas.openxmlformats.org/officeDocument/2006/relationships/hyperlink" Target="consultantplus://offline/ref=1A078FE77EA38AAB51017371AD04BD4D9049EFFF90CEB97B749FAA5C49E1093C4EBF78FA33EFEAF4892C74BA9CBDD3BCB32641C20E671712k3r6J" TargetMode="External"/><Relationship Id="rId55" Type="http://schemas.openxmlformats.org/officeDocument/2006/relationships/hyperlink" Target="consultantplus://offline/ref=1A078FE77EA38AAB51017371AD04BD4D9548E0FE90C6B97B749FAA5C49E1093C4EBF78FA33EFEAF1822C74BA9CBDD3BCB32641C20E671712k3r6J" TargetMode="External"/><Relationship Id="rId76" Type="http://schemas.openxmlformats.org/officeDocument/2006/relationships/hyperlink" Target="consultantplus://offline/ref=1A078FE77EA38AAB51017371AD04BD4D9548E0FE90C6B97B749FAA5C49E1093C4EBF78FA33EFEAF1872C74BA9CBDD3BCB32641C20E671712k3r6J" TargetMode="External"/><Relationship Id="rId97" Type="http://schemas.openxmlformats.org/officeDocument/2006/relationships/hyperlink" Target="consultantplus://offline/ref=1A078FE77EA38AAB51017371AD04BD4D954FEDFC92C6B97B749FAA5C49E1093C4EBF78FA33EFEAF0892C74BA9CBDD3BCB32641C20E671712k3r6J" TargetMode="External"/><Relationship Id="rId10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15644</Words>
  <Characters>89174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324-ФЗ
(ред. от 24.06.2023)
"О бесплатной юридической помощи в Российской Федерации"</vt:lpstr>
    </vt:vector>
  </TitlesOfParts>
  <Company>КонсультантПлюс Версия 4022.00.55</Company>
  <LinksUpToDate>false</LinksUpToDate>
  <CharactersWithSpaces>104609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324-ФЗ
(ред. от 24.06.2023)
"О бесплатной юридической помощи в Российской Федерации"</dc:title>
  <dc:creator>sekretar</dc:creator>
  <cp:lastModifiedBy>Sekretar</cp:lastModifiedBy>
  <cp:revision>2</cp:revision>
  <dcterms:created xsi:type="dcterms:W3CDTF">2023-07-31T04:04:00Z</dcterms:created>
  <dcterms:modified xsi:type="dcterms:W3CDTF">2023-07-31T04:04:00Z</dcterms:modified>
</cp:coreProperties>
</file>